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5AB07" w14:textId="77777777" w:rsidR="00015678" w:rsidRPr="00B54060" w:rsidRDefault="00015678" w:rsidP="00015678">
      <w:pPr>
        <w:outlineLvl w:val="0"/>
        <w:rPr>
          <w:b/>
          <w:sz w:val="20"/>
          <w:szCs w:val="20"/>
        </w:rPr>
      </w:pPr>
      <w:r w:rsidRPr="00253BDA">
        <w:rPr>
          <w:noProof/>
          <w:sz w:val="32"/>
          <w:szCs w:val="32"/>
          <w:lang w:val="de-AT" w:eastAsia="ja-JP"/>
        </w:rPr>
        <w:drawing>
          <wp:anchor distT="0" distB="0" distL="114935" distR="114935" simplePos="0" relativeHeight="251665408" behindDoc="0" locked="0" layoutInCell="1" allowOverlap="1" wp14:anchorId="2BF44B13" wp14:editId="55F0E9E0">
            <wp:simplePos x="0" y="0"/>
            <wp:positionH relativeFrom="column">
              <wp:posOffset>8115300</wp:posOffset>
            </wp:positionH>
            <wp:positionV relativeFrom="paragraph">
              <wp:posOffset>-254000</wp:posOffset>
            </wp:positionV>
            <wp:extent cx="1503045" cy="4552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53BDA">
        <w:rPr>
          <w:b/>
          <w:szCs w:val="16"/>
          <w:lang w:val="de-AT"/>
        </w:rPr>
        <w:t>Universitätslehrgang Psychotherapeutisches Propädeutikum</w:t>
      </w:r>
    </w:p>
    <w:p w14:paraId="419F235B" w14:textId="77777777" w:rsidR="00015678" w:rsidRPr="00253BDA" w:rsidRDefault="00015678" w:rsidP="00015678">
      <w:pPr>
        <w:tabs>
          <w:tab w:val="left" w:pos="320"/>
          <w:tab w:val="left" w:pos="8364"/>
          <w:tab w:val="right" w:pos="15136"/>
        </w:tabs>
        <w:spacing w:after="80"/>
        <w:ind w:left="45"/>
        <w:outlineLvl w:val="0"/>
        <w:rPr>
          <w:b/>
          <w:szCs w:val="16"/>
          <w:lang w:val="de-AT"/>
        </w:rPr>
      </w:pPr>
      <w:r>
        <w:rPr>
          <w:b/>
          <w:szCs w:val="16"/>
          <w:lang w:val="de-AT"/>
        </w:rPr>
        <w:tab/>
      </w:r>
      <w:r>
        <w:rPr>
          <w:b/>
          <w:szCs w:val="16"/>
          <w:lang w:val="de-AT"/>
        </w:rPr>
        <w:tab/>
        <w:t>Antragsteller/in:</w:t>
      </w:r>
    </w:p>
    <w:tbl>
      <w:tblPr>
        <w:tblW w:w="15310" w:type="dxa"/>
        <w:tblInd w:w="-34" w:type="dxa"/>
        <w:tblLayout w:type="fixed"/>
        <w:tblLook w:val="0000" w:firstRow="0" w:lastRow="0" w:firstColumn="0" w:lastColumn="0" w:noHBand="0" w:noVBand="0"/>
      </w:tblPr>
      <w:tblGrid>
        <w:gridCol w:w="8506"/>
        <w:gridCol w:w="2693"/>
        <w:gridCol w:w="1701"/>
        <w:gridCol w:w="2410"/>
      </w:tblGrid>
      <w:tr w:rsidR="00015678" w:rsidRPr="00A1117D" w14:paraId="2A35AC83" w14:textId="77777777" w:rsidTr="008867F7">
        <w:trPr>
          <w:trHeight w:val="515"/>
        </w:trPr>
        <w:tc>
          <w:tcPr>
            <w:tcW w:w="8506" w:type="dxa"/>
            <w:vMerge w:val="restart"/>
            <w:tcBorders>
              <w:top w:val="single" w:sz="4" w:space="0" w:color="auto"/>
              <w:left w:val="single" w:sz="4" w:space="0" w:color="auto"/>
              <w:bottom w:val="single" w:sz="4" w:space="0" w:color="auto"/>
              <w:right w:val="single" w:sz="4" w:space="0" w:color="auto"/>
            </w:tcBorders>
          </w:tcPr>
          <w:p w14:paraId="111C1E9F" w14:textId="77777777" w:rsidR="00015678" w:rsidRDefault="00015678" w:rsidP="008867F7">
            <w:pPr>
              <w:pStyle w:val="berschrift1"/>
              <w:spacing w:before="180"/>
              <w:rPr>
                <w:sz w:val="20"/>
                <w:szCs w:val="20"/>
              </w:rPr>
            </w:pPr>
            <w:r w:rsidRPr="00026111">
              <w:t>Antrag auf Anerkennung von Lehrveranstaltungen</w:t>
            </w:r>
            <w:r w:rsidRPr="00B54060">
              <w:rPr>
                <w:sz w:val="20"/>
                <w:szCs w:val="20"/>
              </w:rPr>
              <w:t xml:space="preserve"> </w:t>
            </w:r>
          </w:p>
          <w:p w14:paraId="7ECF74F4" w14:textId="77777777" w:rsidR="00015678" w:rsidRPr="00E33486" w:rsidRDefault="00015678" w:rsidP="008867F7">
            <w:r>
              <w:t>(Studienplan 2017)</w:t>
            </w:r>
          </w:p>
          <w:p w14:paraId="77C6A182" w14:textId="77777777" w:rsidR="00015678" w:rsidRPr="00B54060" w:rsidRDefault="00015678" w:rsidP="008867F7">
            <w:pPr>
              <w:rPr>
                <w:b/>
                <w:sz w:val="20"/>
                <w:szCs w:val="20"/>
              </w:rPr>
            </w:pPr>
            <w:r w:rsidRPr="00B54060">
              <w:rPr>
                <w:b/>
                <w:sz w:val="20"/>
                <w:szCs w:val="20"/>
              </w:rPr>
              <w:t xml:space="preserve">Achtung: </w:t>
            </w:r>
          </w:p>
          <w:p w14:paraId="1A2EF596" w14:textId="77777777" w:rsidR="00015678" w:rsidRDefault="00015678" w:rsidP="008867F7">
            <w:pPr>
              <w:jc w:val="both"/>
              <w:rPr>
                <w:sz w:val="20"/>
                <w:szCs w:val="20"/>
              </w:rPr>
            </w:pPr>
            <w:r>
              <w:rPr>
                <w:sz w:val="20"/>
                <w:szCs w:val="20"/>
              </w:rPr>
              <w:t>Eine Anerkennung von Lehrveranstaltungen ist grundsätzlich dann möglich, wenn diese nach Inhalt, Umfang (Stunden bzw. ECTS-Punkten) und Veranstaltungstyp übereinstimmen. Die zur Anerkennung eingereichten Lehrveranstaltungen müssen aus einer tertiären Bildungseinrichtung stammen</w:t>
            </w:r>
          </w:p>
          <w:p w14:paraId="16902AA0" w14:textId="77777777" w:rsidR="00015678" w:rsidRPr="00026111" w:rsidRDefault="00015678" w:rsidP="008867F7">
            <w:pPr>
              <w:spacing w:before="120" w:after="120"/>
              <w:rPr>
                <w:b/>
                <w:lang w:val="de-AT"/>
              </w:rPr>
            </w:pPr>
            <w:r w:rsidRPr="00026111">
              <w:rPr>
                <w:b/>
                <w:lang w:val="de-AT"/>
              </w:rPr>
              <w:t>Stellen Sie den Antrag</w:t>
            </w:r>
            <w:r>
              <w:rPr>
                <w:b/>
                <w:lang w:val="de-AT"/>
              </w:rPr>
              <w:t xml:space="preserve"> bitte</w:t>
            </w:r>
            <w:r w:rsidRPr="00026111">
              <w:rPr>
                <w:b/>
                <w:lang w:val="de-AT"/>
              </w:rPr>
              <w:t xml:space="preserve"> </w:t>
            </w:r>
            <w:r w:rsidRPr="00026111">
              <w:rPr>
                <w:b/>
                <w:u w:val="single"/>
                <w:lang w:val="de-AT"/>
              </w:rPr>
              <w:t>immer</w:t>
            </w:r>
            <w:r w:rsidRPr="00026111">
              <w:rPr>
                <w:b/>
                <w:lang w:val="de-AT"/>
              </w:rPr>
              <w:t xml:space="preserve"> VOR dem Beginn de</w:t>
            </w:r>
            <w:r>
              <w:rPr>
                <w:b/>
                <w:lang w:val="de-AT"/>
              </w:rPr>
              <w:t>r Lehrveranstaltung im Lehrgang</w:t>
            </w:r>
            <w:r w:rsidRPr="00026111">
              <w:rPr>
                <w:b/>
                <w:lang w:val="de-AT"/>
              </w:rPr>
              <w:t>!</w:t>
            </w:r>
          </w:p>
          <w:p w14:paraId="33BFF944" w14:textId="77777777" w:rsidR="00015678" w:rsidRPr="00026111" w:rsidRDefault="00015678" w:rsidP="008867F7">
            <w:pPr>
              <w:spacing w:before="120" w:after="120"/>
              <w:jc w:val="both"/>
              <w:rPr>
                <w:sz w:val="28"/>
                <w:szCs w:val="28"/>
                <w:lang w:val="de-AT"/>
              </w:rPr>
            </w:pPr>
          </w:p>
          <w:p w14:paraId="66CA87EF" w14:textId="77777777" w:rsidR="00015678" w:rsidRPr="00026111" w:rsidRDefault="00015678" w:rsidP="008867F7">
            <w:pPr>
              <w:pStyle w:val="berschrift1"/>
            </w:pPr>
          </w:p>
        </w:tc>
        <w:tc>
          <w:tcPr>
            <w:tcW w:w="2693" w:type="dxa"/>
            <w:tcBorders>
              <w:top w:val="single" w:sz="4" w:space="0" w:color="auto"/>
              <w:left w:val="single" w:sz="4" w:space="0" w:color="auto"/>
              <w:bottom w:val="single" w:sz="4" w:space="0" w:color="auto"/>
              <w:right w:val="single" w:sz="4" w:space="0" w:color="auto"/>
            </w:tcBorders>
            <w:vAlign w:val="center"/>
          </w:tcPr>
          <w:p w14:paraId="02CDBAB0" w14:textId="77777777" w:rsidR="00015678" w:rsidRPr="00253BDA" w:rsidRDefault="00015678" w:rsidP="008867F7">
            <w:pPr>
              <w:ind w:left="46"/>
              <w:jc w:val="right"/>
              <w:rPr>
                <w:b/>
                <w:szCs w:val="16"/>
                <w:lang w:val="de-AT"/>
              </w:rPr>
            </w:pPr>
            <w:r>
              <w:rPr>
                <w:sz w:val="20"/>
                <w:szCs w:val="20"/>
                <w:lang w:val="de-AT"/>
              </w:rPr>
              <w:t>Vorname, Name</w:t>
            </w:r>
          </w:p>
        </w:tc>
        <w:tc>
          <w:tcPr>
            <w:tcW w:w="1701" w:type="dxa"/>
            <w:tcBorders>
              <w:top w:val="single" w:sz="4" w:space="0" w:color="auto"/>
              <w:left w:val="single" w:sz="4" w:space="0" w:color="auto"/>
              <w:bottom w:val="single" w:sz="4" w:space="0" w:color="auto"/>
              <w:right w:val="dotted" w:sz="4" w:space="0" w:color="auto"/>
            </w:tcBorders>
          </w:tcPr>
          <w:p w14:paraId="297FA3C4" w14:textId="74A0E318" w:rsidR="00015678" w:rsidRPr="00253BDA" w:rsidRDefault="00015678" w:rsidP="008867F7">
            <w:pPr>
              <w:ind w:left="46"/>
              <w:jc w:val="right"/>
              <w:rPr>
                <w:b/>
                <w:szCs w:val="16"/>
                <w:lang w:val="de-AT"/>
              </w:rPr>
            </w:pPr>
          </w:p>
        </w:tc>
        <w:tc>
          <w:tcPr>
            <w:tcW w:w="2410" w:type="dxa"/>
            <w:tcBorders>
              <w:top w:val="single" w:sz="4" w:space="0" w:color="auto"/>
              <w:left w:val="dotted" w:sz="4" w:space="0" w:color="auto"/>
              <w:bottom w:val="single" w:sz="4" w:space="0" w:color="auto"/>
              <w:right w:val="single" w:sz="4" w:space="0" w:color="auto"/>
            </w:tcBorders>
          </w:tcPr>
          <w:p w14:paraId="20BA6808" w14:textId="79134DE9" w:rsidR="00015678" w:rsidRPr="00253BDA" w:rsidRDefault="00015678" w:rsidP="008867F7">
            <w:pPr>
              <w:ind w:left="46"/>
              <w:jc w:val="right"/>
              <w:rPr>
                <w:b/>
                <w:szCs w:val="16"/>
                <w:lang w:val="de-AT"/>
              </w:rPr>
            </w:pPr>
          </w:p>
        </w:tc>
      </w:tr>
      <w:tr w:rsidR="00015678" w:rsidRPr="00600930" w14:paraId="36DC127B" w14:textId="77777777" w:rsidTr="008867F7">
        <w:trPr>
          <w:trHeight w:val="564"/>
        </w:trPr>
        <w:tc>
          <w:tcPr>
            <w:tcW w:w="8506" w:type="dxa"/>
            <w:vMerge/>
            <w:tcBorders>
              <w:top w:val="single" w:sz="4" w:space="0" w:color="auto"/>
              <w:left w:val="single" w:sz="4" w:space="0" w:color="auto"/>
              <w:bottom w:val="single" w:sz="4" w:space="0" w:color="auto"/>
              <w:right w:val="single" w:sz="4" w:space="0" w:color="auto"/>
            </w:tcBorders>
          </w:tcPr>
          <w:p w14:paraId="6827DA81" w14:textId="77777777" w:rsidR="00015678" w:rsidRPr="00600930"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5BF67A8D" w14:textId="77777777" w:rsidR="00015678" w:rsidRPr="00BD7299" w:rsidRDefault="00015678" w:rsidP="008867F7">
            <w:pPr>
              <w:jc w:val="right"/>
              <w:rPr>
                <w:sz w:val="20"/>
                <w:szCs w:val="20"/>
                <w:lang w:val="de-AT"/>
              </w:rPr>
            </w:pPr>
            <w:r>
              <w:rPr>
                <w:sz w:val="20"/>
                <w:szCs w:val="20"/>
                <w:lang w:val="de-AT"/>
              </w:rPr>
              <w:t>Matrikelnummer</w:t>
            </w:r>
          </w:p>
        </w:tc>
        <w:tc>
          <w:tcPr>
            <w:tcW w:w="4111" w:type="dxa"/>
            <w:gridSpan w:val="2"/>
            <w:tcBorders>
              <w:top w:val="single" w:sz="4" w:space="0" w:color="auto"/>
              <w:left w:val="single" w:sz="4" w:space="0" w:color="auto"/>
              <w:bottom w:val="single" w:sz="4" w:space="0" w:color="auto"/>
              <w:right w:val="single" w:sz="4" w:space="0" w:color="auto"/>
            </w:tcBorders>
          </w:tcPr>
          <w:p w14:paraId="19C85E73" w14:textId="5B350EDF" w:rsidR="00015678" w:rsidRPr="00253BDA" w:rsidRDefault="00015678" w:rsidP="008867F7">
            <w:pPr>
              <w:rPr>
                <w:b/>
                <w:szCs w:val="16"/>
                <w:lang w:val="de-AT"/>
              </w:rPr>
            </w:pPr>
          </w:p>
        </w:tc>
      </w:tr>
      <w:tr w:rsidR="00015678" w14:paraId="431DB2CB" w14:textId="77777777" w:rsidTr="008867F7">
        <w:trPr>
          <w:trHeight w:val="528"/>
        </w:trPr>
        <w:tc>
          <w:tcPr>
            <w:tcW w:w="8506" w:type="dxa"/>
            <w:vMerge/>
            <w:tcBorders>
              <w:top w:val="single" w:sz="4" w:space="0" w:color="auto"/>
              <w:left w:val="single" w:sz="4" w:space="0" w:color="auto"/>
              <w:bottom w:val="single" w:sz="4" w:space="0" w:color="auto"/>
              <w:right w:val="single" w:sz="4" w:space="0" w:color="auto"/>
            </w:tcBorders>
          </w:tcPr>
          <w:p w14:paraId="33BDD512" w14:textId="77777777" w:rsidR="00015678"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14A3EBF5" w14:textId="77777777" w:rsidR="00015678" w:rsidRPr="00BD7299" w:rsidRDefault="00015678" w:rsidP="008867F7">
            <w:pPr>
              <w:jc w:val="right"/>
              <w:rPr>
                <w:sz w:val="20"/>
                <w:szCs w:val="20"/>
              </w:rPr>
            </w:pPr>
            <w:r>
              <w:rPr>
                <w:sz w:val="20"/>
                <w:szCs w:val="20"/>
                <w:lang w:val="de-AT"/>
              </w:rPr>
              <w:t>Adresse</w:t>
            </w:r>
          </w:p>
        </w:tc>
        <w:tc>
          <w:tcPr>
            <w:tcW w:w="4111" w:type="dxa"/>
            <w:gridSpan w:val="2"/>
            <w:tcBorders>
              <w:top w:val="single" w:sz="4" w:space="0" w:color="auto"/>
              <w:left w:val="single" w:sz="4" w:space="0" w:color="auto"/>
              <w:bottom w:val="single" w:sz="4" w:space="0" w:color="auto"/>
              <w:right w:val="single" w:sz="4" w:space="0" w:color="auto"/>
            </w:tcBorders>
          </w:tcPr>
          <w:p w14:paraId="61EFAF1C" w14:textId="77777777" w:rsidR="00015678" w:rsidRDefault="00015678" w:rsidP="008867F7"/>
        </w:tc>
      </w:tr>
      <w:tr w:rsidR="00015678" w14:paraId="563B6E90" w14:textId="77777777" w:rsidTr="008867F7">
        <w:trPr>
          <w:trHeight w:val="558"/>
        </w:trPr>
        <w:tc>
          <w:tcPr>
            <w:tcW w:w="8506" w:type="dxa"/>
            <w:vMerge/>
            <w:tcBorders>
              <w:top w:val="single" w:sz="4" w:space="0" w:color="auto"/>
              <w:left w:val="single" w:sz="4" w:space="0" w:color="auto"/>
              <w:bottom w:val="single" w:sz="4" w:space="0" w:color="auto"/>
              <w:right w:val="single" w:sz="4" w:space="0" w:color="auto"/>
            </w:tcBorders>
          </w:tcPr>
          <w:p w14:paraId="6560E59E" w14:textId="77777777" w:rsidR="00015678"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5155D05D" w14:textId="77777777" w:rsidR="00015678" w:rsidRDefault="00015678" w:rsidP="008867F7">
            <w:pPr>
              <w:jc w:val="right"/>
              <w:rPr>
                <w:sz w:val="20"/>
                <w:szCs w:val="20"/>
                <w:lang w:val="de-AT"/>
              </w:rPr>
            </w:pPr>
            <w:r>
              <w:rPr>
                <w:sz w:val="20"/>
                <w:szCs w:val="20"/>
              </w:rPr>
              <w:t>Abgeschlossene Ausbildung</w:t>
            </w:r>
          </w:p>
        </w:tc>
        <w:tc>
          <w:tcPr>
            <w:tcW w:w="4111" w:type="dxa"/>
            <w:gridSpan w:val="2"/>
            <w:tcBorders>
              <w:top w:val="single" w:sz="4" w:space="0" w:color="auto"/>
              <w:left w:val="single" w:sz="4" w:space="0" w:color="auto"/>
              <w:bottom w:val="single" w:sz="4" w:space="0" w:color="auto"/>
              <w:right w:val="single" w:sz="4" w:space="0" w:color="auto"/>
            </w:tcBorders>
          </w:tcPr>
          <w:p w14:paraId="64276430" w14:textId="1D88644B" w:rsidR="00015678" w:rsidRDefault="00015678" w:rsidP="008867F7"/>
        </w:tc>
      </w:tr>
      <w:tr w:rsidR="00015678" w14:paraId="66AE47F0" w14:textId="77777777" w:rsidTr="008867F7">
        <w:trPr>
          <w:trHeight w:hRule="exact" w:val="409"/>
        </w:trPr>
        <w:tc>
          <w:tcPr>
            <w:tcW w:w="8506" w:type="dxa"/>
            <w:vMerge/>
            <w:tcBorders>
              <w:top w:val="single" w:sz="4" w:space="0" w:color="auto"/>
              <w:left w:val="single" w:sz="4" w:space="0" w:color="auto"/>
              <w:bottom w:val="single" w:sz="4" w:space="0" w:color="auto"/>
              <w:right w:val="single" w:sz="4" w:space="0" w:color="auto"/>
            </w:tcBorders>
          </w:tcPr>
          <w:p w14:paraId="410D5E15" w14:textId="77777777" w:rsidR="00015678" w:rsidRDefault="00015678" w:rsidP="008867F7"/>
        </w:tc>
        <w:tc>
          <w:tcPr>
            <w:tcW w:w="2693" w:type="dxa"/>
            <w:tcBorders>
              <w:top w:val="single" w:sz="4" w:space="0" w:color="auto"/>
              <w:left w:val="single" w:sz="4" w:space="0" w:color="auto"/>
              <w:bottom w:val="single" w:sz="4" w:space="0" w:color="auto"/>
              <w:right w:val="single" w:sz="4" w:space="0" w:color="auto"/>
            </w:tcBorders>
            <w:vAlign w:val="center"/>
          </w:tcPr>
          <w:p w14:paraId="38DF2851" w14:textId="77777777" w:rsidR="00015678" w:rsidRPr="00BD7299" w:rsidRDefault="00015678" w:rsidP="008867F7">
            <w:pPr>
              <w:jc w:val="right"/>
              <w:rPr>
                <w:sz w:val="20"/>
                <w:szCs w:val="20"/>
              </w:rPr>
            </w:pPr>
            <w:r>
              <w:rPr>
                <w:sz w:val="20"/>
                <w:szCs w:val="20"/>
              </w:rPr>
              <w:t>Beruf</w:t>
            </w:r>
          </w:p>
        </w:tc>
        <w:tc>
          <w:tcPr>
            <w:tcW w:w="4111" w:type="dxa"/>
            <w:gridSpan w:val="2"/>
            <w:tcBorders>
              <w:top w:val="single" w:sz="4" w:space="0" w:color="auto"/>
              <w:left w:val="single" w:sz="4" w:space="0" w:color="auto"/>
              <w:bottom w:val="single" w:sz="4" w:space="0" w:color="auto"/>
              <w:right w:val="single" w:sz="4" w:space="0" w:color="auto"/>
            </w:tcBorders>
          </w:tcPr>
          <w:p w14:paraId="641A7959" w14:textId="147C5E93" w:rsidR="00015678" w:rsidRDefault="00015678" w:rsidP="008867F7"/>
        </w:tc>
      </w:tr>
    </w:tbl>
    <w:p w14:paraId="470A9EA6" w14:textId="77777777" w:rsidR="00015678" w:rsidRDefault="00015678" w:rsidP="00015678">
      <w:pPr>
        <w:jc w:val="both"/>
        <w:rPr>
          <w:b/>
          <w:sz w:val="22"/>
        </w:rPr>
      </w:pPr>
    </w:p>
    <w:p w14:paraId="7D7525AF" w14:textId="77777777" w:rsidR="00015678" w:rsidRDefault="00015678" w:rsidP="00015678">
      <w:pPr>
        <w:jc w:val="both"/>
        <w:outlineLvl w:val="0"/>
        <w:rPr>
          <w:sz w:val="22"/>
        </w:rPr>
      </w:pPr>
      <w:r>
        <w:rPr>
          <w:b/>
          <w:sz w:val="22"/>
        </w:rPr>
        <w:t>Anleitung:</w:t>
      </w:r>
    </w:p>
    <w:p w14:paraId="1233B38C" w14:textId="77777777" w:rsidR="00015678" w:rsidRDefault="00015678" w:rsidP="00015678">
      <w:pPr>
        <w:jc w:val="both"/>
        <w:rPr>
          <w:sz w:val="22"/>
        </w:rPr>
        <w:sectPr w:rsidR="00015678" w:rsidSect="00E33486">
          <w:pgSz w:w="16838" w:h="11906" w:orient="landscape"/>
          <w:pgMar w:top="765" w:right="851" w:bottom="765" w:left="851" w:header="709" w:footer="709" w:gutter="0"/>
          <w:cols w:space="720"/>
          <w:docGrid w:linePitch="360"/>
        </w:sectPr>
      </w:pPr>
    </w:p>
    <w:p w14:paraId="647BB6D5" w14:textId="77777777" w:rsidR="00015678" w:rsidRDefault="00015678" w:rsidP="00015678">
      <w:pPr>
        <w:jc w:val="both"/>
        <w:rPr>
          <w:sz w:val="22"/>
          <w:szCs w:val="16"/>
          <w:lang w:val="de-AT"/>
        </w:rPr>
      </w:pPr>
      <w:r>
        <w:rPr>
          <w:sz w:val="22"/>
        </w:rPr>
        <w:t xml:space="preserve">Sie finden in der folgenden Tabelle eine Liste mit allen Lehrveranstaltungen, die im Rahmen des Psychotherapeutischen Propädeutikums zu absolvieren sind (hellgrün unterlegte Zellen). Für eine Anrechnung muss geprüft werden, ob Lehrveranstaltungen, die Sie in Ihrer bisherigen Ausbildung bereits absolviert haben, mit einer im Lehrgang geforderten Lehrveranstaltung nach Inhalt, Umfang und Veranstaltungstyp so weit übereinstimmt, dass sie als Ersatz angerechnet werden kann. </w:t>
      </w:r>
    </w:p>
    <w:p w14:paraId="7921F353" w14:textId="77777777" w:rsidR="00015678" w:rsidRDefault="00015678" w:rsidP="00015678">
      <w:pPr>
        <w:jc w:val="both"/>
        <w:rPr>
          <w:sz w:val="22"/>
          <w:szCs w:val="16"/>
          <w:lang w:val="de-AT"/>
        </w:rPr>
      </w:pPr>
    </w:p>
    <w:p w14:paraId="2680B136" w14:textId="77777777" w:rsidR="00015678" w:rsidRDefault="00015678" w:rsidP="00015678">
      <w:pPr>
        <w:jc w:val="both"/>
        <w:rPr>
          <w:sz w:val="22"/>
          <w:szCs w:val="16"/>
          <w:lang w:val="de-AT"/>
        </w:rPr>
      </w:pPr>
      <w:r>
        <w:rPr>
          <w:sz w:val="22"/>
          <w:szCs w:val="16"/>
          <w:lang w:val="de-AT"/>
        </w:rPr>
        <w:t>Wenn Sie um Anerkennung einer Lehrveranstaltung ansuchen wollen, gehen Sie bitte folgendermaßen vor:</w:t>
      </w:r>
    </w:p>
    <w:p w14:paraId="321B3A69" w14:textId="387863A2" w:rsidR="00015678" w:rsidRPr="00904D2C" w:rsidRDefault="00015678" w:rsidP="00015678">
      <w:pPr>
        <w:numPr>
          <w:ilvl w:val="0"/>
          <w:numId w:val="1"/>
        </w:numPr>
        <w:spacing w:before="120" w:after="120"/>
        <w:ind w:left="357" w:hanging="357"/>
        <w:jc w:val="both"/>
        <w:rPr>
          <w:sz w:val="22"/>
          <w:szCs w:val="16"/>
          <w:lang w:val="de-AT"/>
        </w:rPr>
      </w:pPr>
      <w:r>
        <w:rPr>
          <w:sz w:val="22"/>
          <w:szCs w:val="16"/>
          <w:lang w:val="de-AT"/>
        </w:rPr>
        <w:t xml:space="preserve">Schreiben Sie </w:t>
      </w:r>
      <w:r w:rsidRPr="00E33486">
        <w:rPr>
          <w:b/>
          <w:sz w:val="22"/>
          <w:szCs w:val="16"/>
          <w:lang w:val="de-AT"/>
        </w:rPr>
        <w:t>– elektronisch</w:t>
      </w:r>
      <w:r>
        <w:rPr>
          <w:b/>
          <w:sz w:val="22"/>
          <w:szCs w:val="16"/>
          <w:lang w:val="de-AT"/>
        </w:rPr>
        <w:t>!</w:t>
      </w:r>
      <w:r w:rsidRPr="00E33486">
        <w:rPr>
          <w:b/>
          <w:sz w:val="22"/>
          <w:szCs w:val="16"/>
          <w:lang w:val="de-AT"/>
        </w:rPr>
        <w:t xml:space="preserve"> -</w:t>
      </w:r>
      <w:r>
        <w:rPr>
          <w:sz w:val="22"/>
          <w:szCs w:val="16"/>
          <w:lang w:val="de-AT"/>
        </w:rPr>
        <w:t xml:space="preserve"> den Namen einer von Ihnen bereits absolvierten Lehrveranstaltung, die Ihrer Meinung nach anrechenbar ist, </w:t>
      </w:r>
      <w:r w:rsidRPr="00904D2C">
        <w:rPr>
          <w:sz w:val="22"/>
          <w:szCs w:val="16"/>
          <w:lang w:val="de-AT"/>
        </w:rPr>
        <w:t xml:space="preserve">in das Kästchen neben jener Lehrgangslehrveranstaltung, für die eine Anrechnung erfolgen sollte. Füllen Sie die ergänzenden Angaben (Typ, SSt…) bitte so vollständig wie möglich aus, um die Übereinstimmung nach Inhalt, Umfang und Lehrveranstaltungstyp zu belegen. </w:t>
      </w:r>
    </w:p>
    <w:p w14:paraId="599CA728" w14:textId="77777777" w:rsidR="00015678" w:rsidRDefault="00015678" w:rsidP="00015678">
      <w:pPr>
        <w:numPr>
          <w:ilvl w:val="0"/>
          <w:numId w:val="1"/>
        </w:numPr>
        <w:spacing w:before="120" w:after="120"/>
        <w:ind w:left="357" w:hanging="357"/>
        <w:jc w:val="both"/>
        <w:rPr>
          <w:sz w:val="22"/>
          <w:szCs w:val="16"/>
          <w:lang w:val="de-AT"/>
        </w:rPr>
      </w:pPr>
      <w:r w:rsidRPr="00904D2C">
        <w:rPr>
          <w:sz w:val="22"/>
          <w:szCs w:val="16"/>
          <w:lang w:val="de-AT"/>
        </w:rPr>
        <w:t xml:space="preserve">Zu jedem Anrechnungswunsch sind Belege notwendig:  </w:t>
      </w:r>
    </w:p>
    <w:p w14:paraId="69C5A1A4" w14:textId="0EEC13DF" w:rsidR="00015678" w:rsidRPr="00E1568B" w:rsidRDefault="00015678" w:rsidP="00015678">
      <w:pPr>
        <w:pStyle w:val="Listenabsatz"/>
        <w:numPr>
          <w:ilvl w:val="0"/>
          <w:numId w:val="2"/>
        </w:numPr>
        <w:spacing w:before="40" w:after="40"/>
        <w:jc w:val="both"/>
        <w:rPr>
          <w:sz w:val="22"/>
          <w:szCs w:val="16"/>
          <w:lang w:val="de-AT"/>
        </w:rPr>
      </w:pPr>
      <w:r w:rsidRPr="00E1568B">
        <w:rPr>
          <w:sz w:val="22"/>
          <w:szCs w:val="16"/>
          <w:lang w:val="de-AT"/>
        </w:rPr>
        <w:t>das Zeugnis (</w:t>
      </w:r>
      <w:r w:rsidR="00BF0647">
        <w:rPr>
          <w:sz w:val="22"/>
          <w:szCs w:val="16"/>
          <w:lang w:val="de-AT"/>
        </w:rPr>
        <w:t>Original eingesannt</w:t>
      </w:r>
      <w:r w:rsidR="00CB6DA7">
        <w:rPr>
          <w:sz w:val="22"/>
          <w:szCs w:val="16"/>
          <w:lang w:val="de-AT"/>
        </w:rPr>
        <w:t xml:space="preserve"> und in Pdf-Datei</w:t>
      </w:r>
      <w:r w:rsidRPr="00E1568B">
        <w:rPr>
          <w:sz w:val="22"/>
          <w:szCs w:val="16"/>
          <w:lang w:val="de-AT"/>
        </w:rPr>
        <w:t xml:space="preserve">) </w:t>
      </w:r>
    </w:p>
    <w:p w14:paraId="5DD6F0EF" w14:textId="77777777" w:rsidR="00015678" w:rsidRPr="00E1568B" w:rsidRDefault="00015678" w:rsidP="00015678">
      <w:pPr>
        <w:pStyle w:val="Listenabsatz"/>
        <w:numPr>
          <w:ilvl w:val="0"/>
          <w:numId w:val="2"/>
        </w:numPr>
        <w:spacing w:before="40" w:after="40"/>
        <w:jc w:val="both"/>
        <w:rPr>
          <w:sz w:val="22"/>
          <w:szCs w:val="16"/>
          <w:lang w:val="de-AT"/>
        </w:rPr>
      </w:pPr>
      <w:r w:rsidRPr="00E1568B">
        <w:rPr>
          <w:sz w:val="22"/>
          <w:szCs w:val="16"/>
          <w:lang w:val="de-AT"/>
        </w:rPr>
        <w:t xml:space="preserve">eine Beschreibung der Lehrveranstaltung, aus der ihre Inhalte/Themen hervorgehen. </w:t>
      </w:r>
      <w:r>
        <w:rPr>
          <w:sz w:val="22"/>
          <w:szCs w:val="16"/>
          <w:lang w:val="de-AT"/>
        </w:rPr>
        <w:t>Lehrveranstaltungen der Universität Salzburg</w:t>
      </w:r>
      <w:r w:rsidRPr="00E1568B">
        <w:rPr>
          <w:sz w:val="22"/>
          <w:szCs w:val="16"/>
          <w:lang w:val="de-AT"/>
        </w:rPr>
        <w:t xml:space="preserve"> finden sich meist im elektronischen Veranstaltungsverzeichnis (plus online)</w:t>
      </w:r>
      <w:r>
        <w:rPr>
          <w:sz w:val="22"/>
          <w:szCs w:val="16"/>
          <w:lang w:val="de-AT"/>
        </w:rPr>
        <w:t xml:space="preserve"> und müssen nicht besonders belegt werden</w:t>
      </w:r>
      <w:r w:rsidRPr="00E1568B">
        <w:rPr>
          <w:sz w:val="22"/>
          <w:szCs w:val="16"/>
          <w:lang w:val="de-AT"/>
        </w:rPr>
        <w:t xml:space="preserve">, </w:t>
      </w:r>
      <w:r>
        <w:rPr>
          <w:sz w:val="22"/>
          <w:szCs w:val="16"/>
          <w:lang w:val="de-AT"/>
        </w:rPr>
        <w:t>für andere Veranstaltungen</w:t>
      </w:r>
      <w:r w:rsidRPr="00E1568B">
        <w:rPr>
          <w:sz w:val="22"/>
          <w:szCs w:val="16"/>
          <w:lang w:val="de-AT"/>
        </w:rPr>
        <w:t xml:space="preserve"> bitte eine möglichst genaue Inhaltsübersicht beifügen.</w:t>
      </w:r>
    </w:p>
    <w:p w14:paraId="19E5F14B" w14:textId="77777777" w:rsidR="00015678" w:rsidRPr="00904D2C" w:rsidRDefault="00015678" w:rsidP="00015678">
      <w:pPr>
        <w:numPr>
          <w:ilvl w:val="0"/>
          <w:numId w:val="1"/>
        </w:numPr>
        <w:spacing w:before="120" w:after="120"/>
        <w:ind w:left="357" w:hanging="357"/>
        <w:jc w:val="both"/>
        <w:rPr>
          <w:sz w:val="22"/>
          <w:szCs w:val="16"/>
          <w:lang w:val="de-AT"/>
        </w:rPr>
      </w:pPr>
      <w:r>
        <w:rPr>
          <w:sz w:val="22"/>
          <w:szCs w:val="16"/>
          <w:lang w:val="de-AT"/>
        </w:rPr>
        <w:t>In bestimmten Fällen ist es auch möglich, ein Bündel von Lehrveranstaltungen anzuführen, die zusammen für eine Lehrveranstaltung des Lehrgangs angerechnet werden sollen.</w:t>
      </w:r>
    </w:p>
    <w:p w14:paraId="25669660" w14:textId="77777777" w:rsidR="00015678" w:rsidRPr="00E33486" w:rsidRDefault="00015678" w:rsidP="00015678">
      <w:pPr>
        <w:numPr>
          <w:ilvl w:val="0"/>
          <w:numId w:val="1"/>
        </w:numPr>
        <w:spacing w:before="120" w:after="120"/>
        <w:ind w:left="357" w:hanging="357"/>
        <w:jc w:val="both"/>
        <w:rPr>
          <w:sz w:val="16"/>
          <w:szCs w:val="16"/>
        </w:rPr>
      </w:pPr>
      <w:r w:rsidRPr="00E33486">
        <w:rPr>
          <w:color w:val="000000"/>
          <w:sz w:val="22"/>
          <w:szCs w:val="16"/>
        </w:rPr>
        <w:t xml:space="preserve">Bitte tragen Sie Ihre Anrechnungsvorschläge </w:t>
      </w:r>
      <w:r>
        <w:rPr>
          <w:color w:val="000000"/>
          <w:sz w:val="22"/>
          <w:szCs w:val="16"/>
        </w:rPr>
        <w:t>vollständig</w:t>
      </w:r>
      <w:r w:rsidRPr="00E33486">
        <w:rPr>
          <w:color w:val="000000"/>
          <w:sz w:val="22"/>
          <w:szCs w:val="16"/>
        </w:rPr>
        <w:t xml:space="preserve"> ein und </w:t>
      </w:r>
      <w:r>
        <w:rPr>
          <w:color w:val="000000"/>
          <w:sz w:val="22"/>
          <w:szCs w:val="16"/>
        </w:rPr>
        <w:t>speichern</w:t>
      </w:r>
      <w:r w:rsidRPr="00E33486">
        <w:rPr>
          <w:color w:val="000000"/>
          <w:sz w:val="22"/>
          <w:szCs w:val="16"/>
        </w:rPr>
        <w:t xml:space="preserve"> Sie das Dokument </w:t>
      </w:r>
      <w:r>
        <w:rPr>
          <w:color w:val="000000"/>
          <w:sz w:val="22"/>
          <w:szCs w:val="16"/>
        </w:rPr>
        <w:t>ab</w:t>
      </w:r>
      <w:r w:rsidRPr="00E33486">
        <w:rPr>
          <w:color w:val="000000"/>
          <w:sz w:val="22"/>
          <w:szCs w:val="16"/>
        </w:rPr>
        <w:t>.</w:t>
      </w:r>
      <w:r>
        <w:rPr>
          <w:color w:val="000000"/>
          <w:sz w:val="22"/>
          <w:szCs w:val="16"/>
        </w:rPr>
        <w:t xml:space="preserve"> Fertigen Sie bitte elektronische Kopien von allen Beilagen an, die Sie dem Antrag beifügen.</w:t>
      </w:r>
    </w:p>
    <w:p w14:paraId="55BA8CB1" w14:textId="0B23DF77" w:rsidR="005C7B73" w:rsidRPr="005C7B73" w:rsidRDefault="00015678" w:rsidP="000B50FE">
      <w:pPr>
        <w:numPr>
          <w:ilvl w:val="0"/>
          <w:numId w:val="1"/>
        </w:numPr>
        <w:spacing w:before="120" w:after="120"/>
        <w:ind w:left="357" w:hanging="357"/>
        <w:rPr>
          <w:b/>
          <w:sz w:val="22"/>
        </w:rPr>
      </w:pPr>
      <w:r w:rsidRPr="005C7B73">
        <w:rPr>
          <w:sz w:val="22"/>
          <w:szCs w:val="16"/>
          <w:lang w:val="de-AT"/>
        </w:rPr>
        <w:t xml:space="preserve">Bitte reichen Sie Ihren Antrag elektronisch </w:t>
      </w:r>
      <w:r w:rsidR="008F593C">
        <w:rPr>
          <w:sz w:val="22"/>
          <w:szCs w:val="16"/>
          <w:lang w:val="de-AT"/>
        </w:rPr>
        <w:t xml:space="preserve">(per e-mail) </w:t>
      </w:r>
      <w:r w:rsidR="007E5383">
        <w:rPr>
          <w:sz w:val="22"/>
          <w:szCs w:val="16"/>
          <w:lang w:val="de-AT"/>
        </w:rPr>
        <w:t xml:space="preserve">– bitte als </w:t>
      </w:r>
      <w:bookmarkStart w:id="0" w:name="_GoBack"/>
      <w:r w:rsidR="007E5383" w:rsidRPr="00CB6DA7">
        <w:rPr>
          <w:b/>
          <w:sz w:val="22"/>
          <w:szCs w:val="16"/>
          <w:lang w:val="de-AT"/>
        </w:rPr>
        <w:t>WORD-Dokument</w:t>
      </w:r>
      <w:r w:rsidRPr="00CB6DA7">
        <w:rPr>
          <w:b/>
          <w:sz w:val="22"/>
          <w:szCs w:val="16"/>
          <w:lang w:val="de-AT"/>
        </w:rPr>
        <w:t>!</w:t>
      </w:r>
      <w:r w:rsidRPr="005C7B73">
        <w:rPr>
          <w:sz w:val="22"/>
          <w:szCs w:val="16"/>
          <w:lang w:val="de-AT"/>
        </w:rPr>
        <w:t xml:space="preserve"> </w:t>
      </w:r>
      <w:bookmarkEnd w:id="0"/>
      <w:r w:rsidRPr="005C7B73">
        <w:rPr>
          <w:sz w:val="22"/>
          <w:szCs w:val="16"/>
          <w:lang w:val="de-AT"/>
        </w:rPr>
        <w:t xml:space="preserve">- und mit allen Unterlagen ein. </w:t>
      </w:r>
    </w:p>
    <w:p w14:paraId="00A3EE29" w14:textId="12EAD358" w:rsidR="00015678" w:rsidRPr="005C7B73" w:rsidRDefault="00015678" w:rsidP="000B50FE">
      <w:pPr>
        <w:numPr>
          <w:ilvl w:val="0"/>
          <w:numId w:val="1"/>
        </w:numPr>
        <w:spacing w:before="120" w:after="120"/>
        <w:ind w:left="357" w:hanging="357"/>
        <w:rPr>
          <w:b/>
          <w:sz w:val="22"/>
        </w:rPr>
      </w:pPr>
      <w:r w:rsidRPr="005C7B73">
        <w:rPr>
          <w:b/>
          <w:sz w:val="22"/>
          <w:szCs w:val="16"/>
          <w:lang w:val="de-AT"/>
        </w:rPr>
        <w:t xml:space="preserve">ACHTUNG: Eine ausführlichere Anleitung finden Sie im Dokument „Anleitung betreffend Anerkennung von Lehrveranstaltungen“, das ebenfalls auf der Homepage des Lehrgangs abgespeichert ist. </w:t>
      </w:r>
    </w:p>
    <w:p w14:paraId="7B3D61AC" w14:textId="77777777" w:rsidR="00E1568B" w:rsidRPr="004D2A64" w:rsidRDefault="00E1568B" w:rsidP="00E00A55">
      <w:pPr>
        <w:spacing w:before="40" w:after="40"/>
        <w:ind w:left="357"/>
        <w:rPr>
          <w:b/>
          <w:sz w:val="22"/>
        </w:rPr>
        <w:sectPr w:rsidR="00E1568B" w:rsidRPr="004D2A64" w:rsidSect="00E33486">
          <w:type w:val="continuous"/>
          <w:pgSz w:w="16838" w:h="11906" w:orient="landscape"/>
          <w:pgMar w:top="765" w:right="851" w:bottom="765" w:left="851" w:header="709" w:footer="709" w:gutter="0"/>
          <w:cols w:space="1134"/>
          <w:titlePg/>
          <w:docGrid w:linePitch="360"/>
        </w:sectPr>
      </w:pPr>
    </w:p>
    <w:p w14:paraId="614587B8" w14:textId="77777777" w:rsidR="00E00A55" w:rsidRDefault="00E00A55" w:rsidP="00E00A55">
      <w:pPr>
        <w:rPr>
          <w:sz w:val="16"/>
        </w:rPr>
      </w:pPr>
    </w:p>
    <w:p w14:paraId="265E6976" w14:textId="77777777" w:rsidR="001C231C" w:rsidRDefault="001C231C" w:rsidP="00E00A55">
      <w:pPr>
        <w:rPr>
          <w:sz w:val="16"/>
        </w:rPr>
      </w:pPr>
    </w:p>
    <w:p w14:paraId="0F0087F2" w14:textId="77777777" w:rsidR="001C231C" w:rsidRDefault="001C231C" w:rsidP="00E00A55">
      <w:pPr>
        <w:rPr>
          <w:sz w:val="16"/>
        </w:rPr>
      </w:pPr>
    </w:p>
    <w:p w14:paraId="226C0B9C" w14:textId="77777777" w:rsidR="001C231C" w:rsidRDefault="001C231C" w:rsidP="00E00A55">
      <w:pPr>
        <w:rPr>
          <w:sz w:val="16"/>
        </w:rPr>
      </w:pPr>
    </w:p>
    <w:tbl>
      <w:tblPr>
        <w:tblW w:w="16645" w:type="dxa"/>
        <w:tblInd w:w="-15" w:type="dxa"/>
        <w:tblLayout w:type="fixed"/>
        <w:tblLook w:val="0000" w:firstRow="0" w:lastRow="0" w:firstColumn="0" w:lastColumn="0" w:noHBand="0" w:noVBand="0"/>
      </w:tblPr>
      <w:tblGrid>
        <w:gridCol w:w="879"/>
        <w:gridCol w:w="2846"/>
        <w:gridCol w:w="535"/>
        <w:gridCol w:w="606"/>
        <w:gridCol w:w="801"/>
        <w:gridCol w:w="1172"/>
        <w:gridCol w:w="6092"/>
        <w:gridCol w:w="1238"/>
        <w:gridCol w:w="1238"/>
        <w:gridCol w:w="1238"/>
      </w:tblGrid>
      <w:tr w:rsidR="00684A44" w:rsidRPr="00894B9B" w14:paraId="704727CE" w14:textId="3962EA63" w:rsidTr="00684A44">
        <w:trPr>
          <w:trHeight w:val="831"/>
          <w:tblHeader/>
        </w:trPr>
        <w:tc>
          <w:tcPr>
            <w:tcW w:w="879" w:type="dxa"/>
            <w:tcBorders>
              <w:top w:val="single" w:sz="4" w:space="0" w:color="000000"/>
              <w:left w:val="single" w:sz="4" w:space="0" w:color="000000"/>
              <w:bottom w:val="single" w:sz="4" w:space="0" w:color="000000"/>
            </w:tcBorders>
            <w:shd w:val="clear" w:color="auto" w:fill="FFFF00"/>
          </w:tcPr>
          <w:p w14:paraId="43749A3A" w14:textId="3DDB02D8" w:rsidR="00684A44" w:rsidRPr="00894B9B" w:rsidRDefault="00684A44" w:rsidP="00254BA6">
            <w:pPr>
              <w:jc w:val="center"/>
              <w:rPr>
                <w:b/>
                <w:sz w:val="22"/>
                <w:szCs w:val="22"/>
              </w:rPr>
            </w:pPr>
            <w:r w:rsidRPr="00894B9B">
              <w:rPr>
                <w:b/>
                <w:sz w:val="22"/>
                <w:szCs w:val="22"/>
              </w:rPr>
              <w:t>Modul</w:t>
            </w:r>
          </w:p>
        </w:tc>
        <w:tc>
          <w:tcPr>
            <w:tcW w:w="2846" w:type="dxa"/>
            <w:tcBorders>
              <w:top w:val="single" w:sz="4" w:space="0" w:color="000000"/>
              <w:left w:val="single" w:sz="4" w:space="0" w:color="000000"/>
              <w:bottom w:val="single" w:sz="4" w:space="0" w:color="000000"/>
            </w:tcBorders>
            <w:shd w:val="clear" w:color="auto" w:fill="FFFF00"/>
            <w:vAlign w:val="center"/>
          </w:tcPr>
          <w:p w14:paraId="6B4D6AA0" w14:textId="77777777" w:rsidR="00684A44" w:rsidRPr="00894B9B" w:rsidRDefault="00684A44" w:rsidP="00254BA6">
            <w:pPr>
              <w:spacing w:before="40" w:after="40"/>
              <w:jc w:val="center"/>
              <w:rPr>
                <w:b/>
                <w:sz w:val="22"/>
                <w:szCs w:val="22"/>
              </w:rPr>
            </w:pPr>
            <w:r w:rsidRPr="00894B9B">
              <w:rPr>
                <w:b/>
                <w:sz w:val="22"/>
                <w:szCs w:val="22"/>
              </w:rPr>
              <w:t>Zu absolvierende Lehrveranstaltungen im Lehrgang:</w:t>
            </w:r>
          </w:p>
        </w:tc>
        <w:tc>
          <w:tcPr>
            <w:tcW w:w="535" w:type="dxa"/>
            <w:tcBorders>
              <w:top w:val="single" w:sz="4" w:space="0" w:color="000000"/>
              <w:left w:val="single" w:sz="4" w:space="0" w:color="000000"/>
              <w:bottom w:val="single" w:sz="4" w:space="0" w:color="000000"/>
            </w:tcBorders>
            <w:shd w:val="clear" w:color="auto" w:fill="FFFF00"/>
            <w:vAlign w:val="center"/>
          </w:tcPr>
          <w:p w14:paraId="140067E0" w14:textId="6A9F3CD0" w:rsidR="00684A44" w:rsidRPr="00894B9B" w:rsidRDefault="00684A44" w:rsidP="00254BA6">
            <w:pPr>
              <w:spacing w:before="40" w:after="40"/>
              <w:jc w:val="center"/>
              <w:rPr>
                <w:b/>
                <w:sz w:val="22"/>
                <w:szCs w:val="22"/>
              </w:rPr>
            </w:pPr>
            <w:r w:rsidRPr="00894B9B">
              <w:rPr>
                <w:b/>
                <w:sz w:val="22"/>
                <w:szCs w:val="22"/>
              </w:rPr>
              <w:t>SSt</w:t>
            </w:r>
          </w:p>
        </w:tc>
        <w:tc>
          <w:tcPr>
            <w:tcW w:w="606" w:type="dxa"/>
            <w:tcBorders>
              <w:top w:val="single" w:sz="4" w:space="0" w:color="000000"/>
              <w:left w:val="single" w:sz="4" w:space="0" w:color="000000"/>
              <w:bottom w:val="single" w:sz="4" w:space="0" w:color="000000"/>
            </w:tcBorders>
            <w:shd w:val="clear" w:color="auto" w:fill="FFFF00"/>
            <w:vAlign w:val="center"/>
          </w:tcPr>
          <w:p w14:paraId="6E9DB7A4" w14:textId="79ECD9A4" w:rsidR="00684A44" w:rsidRPr="00894B9B" w:rsidRDefault="00684A44" w:rsidP="00254BA6">
            <w:pPr>
              <w:spacing w:before="40" w:after="40"/>
              <w:jc w:val="center"/>
              <w:rPr>
                <w:b/>
                <w:sz w:val="22"/>
                <w:szCs w:val="22"/>
              </w:rPr>
            </w:pPr>
            <w:r w:rsidRPr="00894B9B">
              <w:rPr>
                <w:b/>
                <w:sz w:val="22"/>
                <w:szCs w:val="22"/>
              </w:rPr>
              <w:t>Typ</w:t>
            </w:r>
          </w:p>
        </w:tc>
        <w:tc>
          <w:tcPr>
            <w:tcW w:w="801" w:type="dxa"/>
            <w:tcBorders>
              <w:top w:val="single" w:sz="4" w:space="0" w:color="000000"/>
              <w:left w:val="single" w:sz="4" w:space="0" w:color="000000"/>
              <w:bottom w:val="single" w:sz="4" w:space="0" w:color="000000"/>
            </w:tcBorders>
            <w:shd w:val="clear" w:color="auto" w:fill="FFFF00"/>
            <w:vAlign w:val="center"/>
          </w:tcPr>
          <w:p w14:paraId="339B026B" w14:textId="77777777" w:rsidR="00684A44" w:rsidRPr="00894B9B" w:rsidRDefault="00684A44" w:rsidP="00254BA6">
            <w:pPr>
              <w:spacing w:before="40" w:after="40"/>
              <w:jc w:val="center"/>
              <w:rPr>
                <w:b/>
                <w:sz w:val="22"/>
                <w:szCs w:val="22"/>
              </w:rPr>
            </w:pPr>
            <w:r w:rsidRPr="00894B9B">
              <w:rPr>
                <w:b/>
                <w:sz w:val="22"/>
                <w:szCs w:val="22"/>
              </w:rPr>
              <w:t>ECTS</w:t>
            </w:r>
          </w:p>
        </w:tc>
        <w:tc>
          <w:tcPr>
            <w:tcW w:w="1172" w:type="dxa"/>
            <w:tcBorders>
              <w:top w:val="single" w:sz="4" w:space="0" w:color="000000"/>
              <w:left w:val="single" w:sz="4" w:space="0" w:color="000000"/>
              <w:bottom w:val="single" w:sz="4" w:space="0" w:color="000000"/>
            </w:tcBorders>
            <w:shd w:val="clear" w:color="auto" w:fill="FFFF00"/>
          </w:tcPr>
          <w:p w14:paraId="5C1F99D5" w14:textId="77777777" w:rsidR="00684A44" w:rsidRPr="00254BA6" w:rsidRDefault="00684A44" w:rsidP="002D5651">
            <w:pPr>
              <w:jc w:val="center"/>
              <w:rPr>
                <w:sz w:val="18"/>
                <w:szCs w:val="18"/>
                <w:highlight w:val="yellow"/>
              </w:rPr>
            </w:pPr>
            <w:r w:rsidRPr="00254BA6">
              <w:rPr>
                <w:b/>
                <w:sz w:val="18"/>
                <w:szCs w:val="18"/>
                <w:highlight w:val="yellow"/>
              </w:rPr>
              <w:t>E</w:t>
            </w:r>
            <w:r w:rsidRPr="00254BA6">
              <w:rPr>
                <w:sz w:val="18"/>
                <w:szCs w:val="18"/>
                <w:highlight w:val="yellow"/>
              </w:rPr>
              <w:t>=Einzel</w:t>
            </w:r>
            <w:r w:rsidRPr="00254BA6">
              <w:rPr>
                <w:sz w:val="18"/>
                <w:szCs w:val="18"/>
                <w:highlight w:val="yellow"/>
              </w:rPr>
              <w:softHyphen/>
            </w:r>
            <w:r w:rsidRPr="00254BA6">
              <w:rPr>
                <w:sz w:val="18"/>
                <w:szCs w:val="18"/>
                <w:highlight w:val="yellow"/>
              </w:rPr>
              <w:softHyphen/>
              <w:t>anrechnung</w:t>
            </w:r>
          </w:p>
          <w:p w14:paraId="435D5712" w14:textId="77777777" w:rsidR="00684A44" w:rsidRPr="00254BA6" w:rsidRDefault="00684A44" w:rsidP="002D5651">
            <w:pPr>
              <w:jc w:val="center"/>
              <w:rPr>
                <w:sz w:val="18"/>
                <w:szCs w:val="18"/>
                <w:highlight w:val="yellow"/>
              </w:rPr>
            </w:pPr>
            <w:r w:rsidRPr="00254BA6">
              <w:rPr>
                <w:b/>
                <w:sz w:val="18"/>
                <w:szCs w:val="18"/>
                <w:highlight w:val="yellow"/>
              </w:rPr>
              <w:t>B</w:t>
            </w:r>
            <w:r w:rsidRPr="00254BA6">
              <w:rPr>
                <w:sz w:val="18"/>
                <w:szCs w:val="18"/>
                <w:highlight w:val="yellow"/>
              </w:rPr>
              <w:t>=Bündel</w:t>
            </w:r>
            <w:r w:rsidRPr="00254BA6">
              <w:rPr>
                <w:sz w:val="18"/>
                <w:szCs w:val="18"/>
                <w:highlight w:val="yellow"/>
              </w:rPr>
              <w:softHyphen/>
              <w:t>anrechnung</w:t>
            </w:r>
          </w:p>
          <w:p w14:paraId="1D043A09" w14:textId="6EE22D72" w:rsidR="00684A44" w:rsidRPr="00894B9B" w:rsidRDefault="00684A44" w:rsidP="002D5651">
            <w:pPr>
              <w:jc w:val="center"/>
              <w:rPr>
                <w:b/>
                <w:sz w:val="22"/>
                <w:szCs w:val="22"/>
              </w:rPr>
            </w:pPr>
            <w:r w:rsidRPr="00254BA6">
              <w:rPr>
                <w:b/>
                <w:sz w:val="18"/>
                <w:szCs w:val="18"/>
                <w:highlight w:val="yellow"/>
              </w:rPr>
              <w:t>A</w:t>
            </w:r>
            <w:r w:rsidRPr="00254BA6">
              <w:rPr>
                <w:sz w:val="18"/>
                <w:szCs w:val="18"/>
                <w:highlight w:val="yellow"/>
              </w:rPr>
              <w:t>= Anrechnung aufgrund Ausbildung</w:t>
            </w:r>
          </w:p>
        </w:tc>
        <w:tc>
          <w:tcPr>
            <w:tcW w:w="6092" w:type="dxa"/>
            <w:tcBorders>
              <w:top w:val="single" w:sz="4" w:space="0" w:color="000000"/>
              <w:left w:val="single" w:sz="4" w:space="0" w:color="000000"/>
              <w:bottom w:val="single" w:sz="4" w:space="0" w:color="000000"/>
              <w:right w:val="single" w:sz="4" w:space="0" w:color="auto"/>
            </w:tcBorders>
            <w:shd w:val="clear" w:color="auto" w:fill="FFFF00"/>
          </w:tcPr>
          <w:p w14:paraId="5CB895D1" w14:textId="6C5E3E33" w:rsidR="00684A44" w:rsidRPr="00894B9B" w:rsidRDefault="00684A44" w:rsidP="00684A44">
            <w:pPr>
              <w:ind w:right="4042"/>
              <w:jc w:val="center"/>
              <w:rPr>
                <w:b/>
                <w:sz w:val="22"/>
                <w:szCs w:val="22"/>
              </w:rPr>
            </w:pPr>
            <w:r w:rsidRPr="00894B9B">
              <w:rPr>
                <w:b/>
                <w:sz w:val="22"/>
                <w:szCs w:val="22"/>
              </w:rPr>
              <w:t>Anrechenbare Lehrveranstaltung:</w:t>
            </w:r>
          </w:p>
        </w:tc>
        <w:tc>
          <w:tcPr>
            <w:tcW w:w="1238" w:type="dxa"/>
            <w:tcBorders>
              <w:top w:val="single" w:sz="4" w:space="0" w:color="000000"/>
              <w:left w:val="single" w:sz="4" w:space="0" w:color="000000"/>
              <w:bottom w:val="single" w:sz="4" w:space="0" w:color="000000"/>
              <w:right w:val="single" w:sz="4" w:space="0" w:color="auto"/>
            </w:tcBorders>
            <w:shd w:val="clear" w:color="auto" w:fill="FFFF00"/>
          </w:tcPr>
          <w:p w14:paraId="0A62C623" w14:textId="2AD028C5" w:rsidR="00684A44" w:rsidRPr="00894B9B" w:rsidRDefault="00684A44" w:rsidP="002D5651">
            <w:pPr>
              <w:ind w:right="4042"/>
              <w:jc w:val="center"/>
              <w:rPr>
                <w:b/>
                <w:sz w:val="22"/>
                <w:szCs w:val="22"/>
              </w:rPr>
            </w:pPr>
            <w:r>
              <w:rPr>
                <w:b/>
                <w:sz w:val="22"/>
                <w:szCs w:val="22"/>
              </w:rPr>
              <w:t>ECTS</w:t>
            </w:r>
          </w:p>
        </w:tc>
        <w:tc>
          <w:tcPr>
            <w:tcW w:w="1238" w:type="dxa"/>
            <w:tcBorders>
              <w:top w:val="single" w:sz="4" w:space="0" w:color="000000"/>
              <w:left w:val="single" w:sz="4" w:space="0" w:color="000000"/>
              <w:bottom w:val="single" w:sz="4" w:space="0" w:color="000000"/>
              <w:right w:val="single" w:sz="4" w:space="0" w:color="000000"/>
            </w:tcBorders>
            <w:shd w:val="clear" w:color="auto" w:fill="FFFF00"/>
          </w:tcPr>
          <w:p w14:paraId="168C9B9A" w14:textId="4DA3A58D" w:rsidR="00684A44" w:rsidRDefault="00684A44" w:rsidP="002D5651">
            <w:pPr>
              <w:ind w:right="4042"/>
              <w:jc w:val="center"/>
              <w:rPr>
                <w:b/>
                <w:sz w:val="22"/>
                <w:szCs w:val="22"/>
              </w:rPr>
            </w:pPr>
            <w:r>
              <w:rPr>
                <w:b/>
                <w:sz w:val="22"/>
                <w:szCs w:val="22"/>
              </w:rPr>
              <w:t>Datum</w:t>
            </w:r>
          </w:p>
        </w:tc>
        <w:tc>
          <w:tcPr>
            <w:tcW w:w="1238" w:type="dxa"/>
            <w:tcBorders>
              <w:top w:val="single" w:sz="4" w:space="0" w:color="000000"/>
              <w:left w:val="single" w:sz="4" w:space="0" w:color="000000"/>
              <w:bottom w:val="single" w:sz="4" w:space="0" w:color="000000"/>
              <w:right w:val="single" w:sz="4" w:space="0" w:color="auto"/>
            </w:tcBorders>
            <w:shd w:val="clear" w:color="auto" w:fill="FFFF00"/>
          </w:tcPr>
          <w:p w14:paraId="22C6A8BD" w14:textId="25E67E6B" w:rsidR="00684A44" w:rsidRPr="00894B9B" w:rsidRDefault="00684A44" w:rsidP="002D5651">
            <w:pPr>
              <w:ind w:right="4042"/>
              <w:rPr>
                <w:b/>
                <w:sz w:val="22"/>
                <w:szCs w:val="22"/>
              </w:rPr>
            </w:pPr>
            <w:r>
              <w:rPr>
                <w:b/>
                <w:sz w:val="22"/>
                <w:szCs w:val="22"/>
              </w:rPr>
              <w:t>Note</w:t>
            </w:r>
          </w:p>
        </w:tc>
      </w:tr>
      <w:tr w:rsidR="00684A44" w:rsidRPr="00894B9B" w14:paraId="46FC5E1D" w14:textId="3A442D28"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74CF0D7B" w14:textId="14141D4C"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01: Kennenlernen psychotherapeutischer Schulen</w:t>
            </w:r>
          </w:p>
        </w:tc>
        <w:tc>
          <w:tcPr>
            <w:tcW w:w="2846" w:type="dxa"/>
            <w:tcBorders>
              <w:top w:val="single" w:sz="4" w:space="0" w:color="000000"/>
              <w:left w:val="single" w:sz="4" w:space="0" w:color="000000"/>
              <w:bottom w:val="single" w:sz="4" w:space="0" w:color="000000"/>
            </w:tcBorders>
            <w:shd w:val="clear" w:color="auto" w:fill="CCFFCC"/>
            <w:vAlign w:val="center"/>
          </w:tcPr>
          <w:p w14:paraId="46452D6E" w14:textId="1608EE0A"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01.1 Einführung in die Problemgeschichte und Entwicklung tiefenpsychologischer und verhaltens</w:t>
            </w:r>
            <w:r w:rsidRPr="00894B9B">
              <w:rPr>
                <w:sz w:val="22"/>
                <w:szCs w:val="22"/>
              </w:rPr>
              <w:softHyphen/>
              <w:t>therapeutisch orientierter Psychotherapieschulen</w:t>
            </w:r>
          </w:p>
        </w:tc>
        <w:tc>
          <w:tcPr>
            <w:tcW w:w="535" w:type="dxa"/>
            <w:tcBorders>
              <w:top w:val="single" w:sz="4" w:space="0" w:color="000000"/>
              <w:left w:val="single" w:sz="4" w:space="0" w:color="000000"/>
              <w:bottom w:val="single" w:sz="4" w:space="0" w:color="000000"/>
            </w:tcBorders>
            <w:shd w:val="clear" w:color="auto" w:fill="CCFFCC"/>
            <w:vAlign w:val="center"/>
          </w:tcPr>
          <w:p w14:paraId="66ECB7A4" w14:textId="63443134"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24DF0E3" w14:textId="59F721C2" w:rsidR="00684A44" w:rsidRPr="00894B9B" w:rsidRDefault="00684A44" w:rsidP="00015678">
            <w:pPr>
              <w:spacing w:before="40" w:after="40"/>
              <w:rPr>
                <w:sz w:val="22"/>
                <w:szCs w:val="22"/>
              </w:rPr>
            </w:pPr>
            <w:r w:rsidRPr="00894B9B">
              <w:rPr>
                <w:sz w:val="22"/>
                <w:szCs w:val="22"/>
              </w:rPr>
              <w:t>GK</w:t>
            </w:r>
          </w:p>
        </w:tc>
        <w:tc>
          <w:tcPr>
            <w:tcW w:w="801" w:type="dxa"/>
            <w:tcBorders>
              <w:top w:val="single" w:sz="4" w:space="0" w:color="000000"/>
              <w:left w:val="single" w:sz="4" w:space="0" w:color="000000"/>
              <w:bottom w:val="single" w:sz="4" w:space="0" w:color="000000"/>
            </w:tcBorders>
            <w:shd w:val="clear" w:color="auto" w:fill="CCFFCC"/>
            <w:vAlign w:val="center"/>
          </w:tcPr>
          <w:p w14:paraId="231EF3EE" w14:textId="6B5970B6"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33490A63" w14:textId="5AE0134B" w:rsidR="00684A44" w:rsidRPr="00015678"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7580C587" w14:textId="13D12E0B"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6971C9C" w14:textId="149E312C"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E7AFEE7" w14:textId="2A0ECB68"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48530D8" w14:textId="0244F244" w:rsidR="00684A44" w:rsidRPr="00894B9B" w:rsidRDefault="00684A44" w:rsidP="002D5651">
            <w:pPr>
              <w:snapToGrid w:val="0"/>
              <w:rPr>
                <w:sz w:val="22"/>
                <w:szCs w:val="22"/>
              </w:rPr>
            </w:pPr>
          </w:p>
        </w:tc>
      </w:tr>
      <w:tr w:rsidR="00684A44" w:rsidRPr="00894B9B" w14:paraId="31378C94" w14:textId="64AFBC16" w:rsidTr="00684A44">
        <w:trPr>
          <w:trHeight w:val="514"/>
        </w:trPr>
        <w:tc>
          <w:tcPr>
            <w:tcW w:w="879" w:type="dxa"/>
            <w:vMerge/>
            <w:tcBorders>
              <w:left w:val="single" w:sz="4" w:space="0" w:color="000000"/>
            </w:tcBorders>
            <w:shd w:val="clear" w:color="auto" w:fill="auto"/>
            <w:vAlign w:val="center"/>
          </w:tcPr>
          <w:p w14:paraId="5AB34770" w14:textId="77777777"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AC889C7" w14:textId="51D412E2"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01.2 Demonstration zu den tiefenpsychologischen und verhaltenstherapeutisch orientierten Psychotherapiemethoden</w:t>
            </w:r>
          </w:p>
        </w:tc>
        <w:tc>
          <w:tcPr>
            <w:tcW w:w="535" w:type="dxa"/>
            <w:tcBorders>
              <w:top w:val="single" w:sz="4" w:space="0" w:color="000000"/>
              <w:left w:val="single" w:sz="4" w:space="0" w:color="000000"/>
              <w:bottom w:val="single" w:sz="4" w:space="0" w:color="000000"/>
            </w:tcBorders>
            <w:shd w:val="clear" w:color="auto" w:fill="CCFFCC"/>
            <w:vAlign w:val="center"/>
          </w:tcPr>
          <w:p w14:paraId="6A5A54F5" w14:textId="2A6A1D5A"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67A27A7" w14:textId="2216D4A1" w:rsidR="00684A44" w:rsidRPr="00894B9B" w:rsidRDefault="00684A44" w:rsidP="00015678">
            <w:pPr>
              <w:spacing w:before="40" w:after="40"/>
              <w:rPr>
                <w:sz w:val="22"/>
                <w:szCs w:val="22"/>
              </w:rPr>
            </w:pPr>
            <w:r w:rsidRPr="00894B9B">
              <w:rPr>
                <w:sz w:val="22"/>
                <w:szCs w:val="22"/>
              </w:rPr>
              <w:t>UE</w:t>
            </w:r>
          </w:p>
        </w:tc>
        <w:tc>
          <w:tcPr>
            <w:tcW w:w="801" w:type="dxa"/>
            <w:tcBorders>
              <w:top w:val="single" w:sz="4" w:space="0" w:color="000000"/>
              <w:left w:val="single" w:sz="4" w:space="0" w:color="000000"/>
              <w:bottom w:val="single" w:sz="4" w:space="0" w:color="000000"/>
            </w:tcBorders>
            <w:shd w:val="clear" w:color="auto" w:fill="CCFFCC"/>
            <w:vAlign w:val="center"/>
          </w:tcPr>
          <w:p w14:paraId="374FF3AE" w14:textId="39C50B5C" w:rsidR="00684A44" w:rsidRPr="00894B9B" w:rsidRDefault="00684A44" w:rsidP="00015678">
            <w:pPr>
              <w:spacing w:before="40" w:after="40"/>
              <w:rPr>
                <w:sz w:val="22"/>
                <w:szCs w:val="22"/>
              </w:rPr>
            </w:pPr>
            <w:r w:rsidRPr="00894B9B">
              <w:rPr>
                <w:sz w:val="22"/>
                <w:szCs w:val="22"/>
              </w:rPr>
              <w:t>1,5</w:t>
            </w:r>
          </w:p>
        </w:tc>
        <w:tc>
          <w:tcPr>
            <w:tcW w:w="1172" w:type="dxa"/>
            <w:tcBorders>
              <w:top w:val="single" w:sz="4" w:space="0" w:color="000000"/>
              <w:left w:val="single" w:sz="4" w:space="0" w:color="000000"/>
              <w:bottom w:val="single" w:sz="4" w:space="0" w:color="000000"/>
            </w:tcBorders>
          </w:tcPr>
          <w:p w14:paraId="33D5C134"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1443507" w14:textId="400131DD"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D4F868C"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AD80BC9"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4CF8E3B" w14:textId="7F91E3AB" w:rsidR="00684A44" w:rsidRPr="00894B9B" w:rsidRDefault="00684A44" w:rsidP="002D5651">
            <w:pPr>
              <w:snapToGrid w:val="0"/>
              <w:rPr>
                <w:sz w:val="22"/>
                <w:szCs w:val="22"/>
              </w:rPr>
            </w:pPr>
          </w:p>
        </w:tc>
      </w:tr>
      <w:tr w:rsidR="00684A44" w:rsidRPr="00894B9B" w14:paraId="3955378B" w14:textId="69903909" w:rsidTr="00684A44">
        <w:trPr>
          <w:trHeight w:val="514"/>
        </w:trPr>
        <w:tc>
          <w:tcPr>
            <w:tcW w:w="879" w:type="dxa"/>
            <w:vMerge/>
            <w:tcBorders>
              <w:left w:val="single" w:sz="4" w:space="0" w:color="000000"/>
            </w:tcBorders>
            <w:shd w:val="clear" w:color="auto" w:fill="auto"/>
            <w:vAlign w:val="center"/>
          </w:tcPr>
          <w:p w14:paraId="3B18CCE7" w14:textId="4E0B7285"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41798A2B" w14:textId="70A2A354"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01.3 Einführung in die Problemgeschichte und Entwicklung humanistischer und systemischer Psychotherapieschulen II</w:t>
            </w:r>
          </w:p>
        </w:tc>
        <w:tc>
          <w:tcPr>
            <w:tcW w:w="535" w:type="dxa"/>
            <w:tcBorders>
              <w:top w:val="single" w:sz="4" w:space="0" w:color="000000"/>
              <w:left w:val="single" w:sz="4" w:space="0" w:color="000000"/>
              <w:bottom w:val="single" w:sz="4" w:space="0" w:color="000000"/>
            </w:tcBorders>
            <w:shd w:val="clear" w:color="auto" w:fill="CCFFCC"/>
            <w:vAlign w:val="center"/>
          </w:tcPr>
          <w:p w14:paraId="6EB65BB3" w14:textId="5F0E7A2C"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64E8D830" w14:textId="2F0A4974" w:rsidR="00684A44" w:rsidRPr="00894B9B" w:rsidRDefault="00684A44" w:rsidP="00015678">
            <w:pPr>
              <w:spacing w:before="40" w:after="40"/>
              <w:rPr>
                <w:sz w:val="22"/>
                <w:szCs w:val="22"/>
              </w:rPr>
            </w:pPr>
            <w:r w:rsidRPr="00894B9B">
              <w:rPr>
                <w:sz w:val="22"/>
                <w:szCs w:val="22"/>
              </w:rPr>
              <w:t>GK</w:t>
            </w:r>
          </w:p>
        </w:tc>
        <w:tc>
          <w:tcPr>
            <w:tcW w:w="801" w:type="dxa"/>
            <w:tcBorders>
              <w:top w:val="single" w:sz="4" w:space="0" w:color="000000"/>
              <w:left w:val="single" w:sz="4" w:space="0" w:color="000000"/>
              <w:bottom w:val="single" w:sz="4" w:space="0" w:color="000000"/>
            </w:tcBorders>
            <w:shd w:val="clear" w:color="auto" w:fill="CCFFCC"/>
            <w:vAlign w:val="center"/>
          </w:tcPr>
          <w:p w14:paraId="53BA9482" w14:textId="6B28458F"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013B4CAA"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7E02EB8" w14:textId="7D527E12"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089D03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24B50C1"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CE8F2AC" w14:textId="6D48F0D0" w:rsidR="00684A44" w:rsidRPr="00894B9B" w:rsidRDefault="00684A44" w:rsidP="002D5651">
            <w:pPr>
              <w:snapToGrid w:val="0"/>
              <w:rPr>
                <w:sz w:val="22"/>
                <w:szCs w:val="22"/>
              </w:rPr>
            </w:pPr>
          </w:p>
        </w:tc>
      </w:tr>
      <w:tr w:rsidR="00684A44" w:rsidRPr="00894B9B" w14:paraId="552CA57A" w14:textId="6FB2999B" w:rsidTr="00684A44">
        <w:trPr>
          <w:trHeight w:val="514"/>
        </w:trPr>
        <w:tc>
          <w:tcPr>
            <w:tcW w:w="879" w:type="dxa"/>
            <w:vMerge/>
            <w:tcBorders>
              <w:left w:val="single" w:sz="4" w:space="0" w:color="000000"/>
              <w:bottom w:val="single" w:sz="4" w:space="0" w:color="000000"/>
            </w:tcBorders>
            <w:shd w:val="clear" w:color="auto" w:fill="auto"/>
            <w:vAlign w:val="center"/>
          </w:tcPr>
          <w:p w14:paraId="1540B195" w14:textId="77777777"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DE94BB0" w14:textId="682D92E1"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01.4 Demonstration zu den humanistischen und systemischen Psychotherapiemethoden</w:t>
            </w:r>
          </w:p>
        </w:tc>
        <w:tc>
          <w:tcPr>
            <w:tcW w:w="535" w:type="dxa"/>
            <w:tcBorders>
              <w:top w:val="single" w:sz="4" w:space="0" w:color="000000"/>
              <w:left w:val="single" w:sz="4" w:space="0" w:color="000000"/>
              <w:bottom w:val="single" w:sz="4" w:space="0" w:color="000000"/>
            </w:tcBorders>
            <w:shd w:val="clear" w:color="auto" w:fill="CCFFCC"/>
            <w:vAlign w:val="center"/>
          </w:tcPr>
          <w:p w14:paraId="2A097F5F" w14:textId="47E54EBC"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96830A9" w14:textId="014967B3" w:rsidR="00684A44" w:rsidRPr="00894B9B" w:rsidRDefault="00684A44" w:rsidP="00015678">
            <w:pPr>
              <w:spacing w:before="40" w:after="40"/>
              <w:rPr>
                <w:sz w:val="22"/>
                <w:szCs w:val="22"/>
              </w:rPr>
            </w:pPr>
            <w:r w:rsidRPr="00894B9B">
              <w:rPr>
                <w:sz w:val="22"/>
                <w:szCs w:val="22"/>
              </w:rPr>
              <w:t>UE</w:t>
            </w:r>
          </w:p>
        </w:tc>
        <w:tc>
          <w:tcPr>
            <w:tcW w:w="801" w:type="dxa"/>
            <w:tcBorders>
              <w:top w:val="single" w:sz="4" w:space="0" w:color="000000"/>
              <w:left w:val="single" w:sz="4" w:space="0" w:color="000000"/>
              <w:bottom w:val="single" w:sz="4" w:space="0" w:color="000000"/>
            </w:tcBorders>
            <w:shd w:val="clear" w:color="auto" w:fill="CCFFCC"/>
            <w:vAlign w:val="center"/>
          </w:tcPr>
          <w:p w14:paraId="3D1F925F" w14:textId="61E780BA" w:rsidR="00684A44" w:rsidRPr="00894B9B" w:rsidRDefault="00684A44" w:rsidP="00015678">
            <w:pPr>
              <w:spacing w:before="40" w:after="40"/>
              <w:rPr>
                <w:sz w:val="22"/>
                <w:szCs w:val="22"/>
              </w:rPr>
            </w:pPr>
            <w:r w:rsidRPr="00894B9B">
              <w:rPr>
                <w:sz w:val="22"/>
                <w:szCs w:val="22"/>
              </w:rPr>
              <w:t>1,5</w:t>
            </w:r>
          </w:p>
        </w:tc>
        <w:tc>
          <w:tcPr>
            <w:tcW w:w="1172" w:type="dxa"/>
            <w:tcBorders>
              <w:top w:val="single" w:sz="4" w:space="0" w:color="000000"/>
              <w:left w:val="single" w:sz="4" w:space="0" w:color="000000"/>
              <w:bottom w:val="single" w:sz="4" w:space="0" w:color="000000"/>
            </w:tcBorders>
          </w:tcPr>
          <w:p w14:paraId="151ED68B"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F0B38" w14:textId="139DDC91"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DC4B7E1"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5E8C7FD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1BBC971" w14:textId="3E65B2E3" w:rsidR="00684A44" w:rsidRPr="00894B9B" w:rsidRDefault="00684A44" w:rsidP="002D5651">
            <w:pPr>
              <w:snapToGrid w:val="0"/>
              <w:rPr>
                <w:sz w:val="22"/>
                <w:szCs w:val="22"/>
              </w:rPr>
            </w:pPr>
          </w:p>
        </w:tc>
      </w:tr>
      <w:tr w:rsidR="00684A44" w:rsidRPr="00894B9B" w14:paraId="3A662E59" w14:textId="0C2BD0E4"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2CD51E7A" w14:textId="7109CD26"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02: Psychologische Grundlagen</w:t>
            </w:r>
          </w:p>
        </w:tc>
        <w:tc>
          <w:tcPr>
            <w:tcW w:w="2846" w:type="dxa"/>
            <w:tcBorders>
              <w:top w:val="single" w:sz="4" w:space="0" w:color="000000"/>
              <w:left w:val="single" w:sz="4" w:space="0" w:color="000000"/>
              <w:bottom w:val="single" w:sz="4" w:space="0" w:color="000000"/>
            </w:tcBorders>
            <w:shd w:val="clear" w:color="auto" w:fill="CCFFCC"/>
            <w:vAlign w:val="center"/>
          </w:tcPr>
          <w:p w14:paraId="06FEEA0B" w14:textId="4C26B8A5"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02.1 Einführung in die Allgemeine Psychologie</w:t>
            </w:r>
          </w:p>
        </w:tc>
        <w:tc>
          <w:tcPr>
            <w:tcW w:w="535" w:type="dxa"/>
            <w:tcBorders>
              <w:top w:val="single" w:sz="4" w:space="0" w:color="000000"/>
              <w:left w:val="single" w:sz="4" w:space="0" w:color="000000"/>
              <w:bottom w:val="single" w:sz="4" w:space="0" w:color="000000"/>
            </w:tcBorders>
            <w:shd w:val="clear" w:color="auto" w:fill="CCFFCC"/>
            <w:vAlign w:val="center"/>
          </w:tcPr>
          <w:p w14:paraId="7C65528D" w14:textId="365CECBF"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561CF205" w14:textId="7FBAD350"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2F7D7AF7" w14:textId="4F2C5F7C" w:rsidR="00684A44" w:rsidRPr="00894B9B" w:rsidRDefault="00684A44" w:rsidP="00015678">
            <w:pPr>
              <w:spacing w:before="40" w:after="4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73A6D2BD" w14:textId="77777777" w:rsidR="00684A44"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E48042" w14:textId="0C156EB9" w:rsidR="00684A44" w:rsidRDefault="00684A44" w:rsidP="00015678">
            <w:pPr>
              <w:snapToGrid w:val="0"/>
              <w:rPr>
                <w:sz w:val="21"/>
                <w:szCs w:val="22"/>
              </w:rPr>
            </w:pPr>
            <w:r>
              <w:rPr>
                <w:sz w:val="21"/>
                <w:szCs w:val="22"/>
              </w:rPr>
              <w:t xml:space="preserve"> </w:t>
            </w:r>
          </w:p>
          <w:p w14:paraId="7BE324B4" w14:textId="446ED28A"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B35F800" w14:textId="77777777" w:rsidR="00684A44" w:rsidRPr="00254BA6" w:rsidRDefault="00684A44" w:rsidP="002D5651">
            <w:pPr>
              <w:snapToGrid w:val="0"/>
              <w:jc w:val="center"/>
              <w:rPr>
                <w:sz w:val="21"/>
                <w:szCs w:val="22"/>
              </w:rPr>
            </w:pPr>
          </w:p>
        </w:tc>
        <w:tc>
          <w:tcPr>
            <w:tcW w:w="1238" w:type="dxa"/>
            <w:tcBorders>
              <w:top w:val="single" w:sz="4" w:space="0" w:color="000000"/>
              <w:left w:val="single" w:sz="4" w:space="0" w:color="000000"/>
              <w:bottom w:val="single" w:sz="4" w:space="0" w:color="000000"/>
              <w:right w:val="single" w:sz="4" w:space="0" w:color="000000"/>
            </w:tcBorders>
          </w:tcPr>
          <w:p w14:paraId="5DEA6A78" w14:textId="77777777" w:rsidR="00684A44" w:rsidRPr="00254BA6" w:rsidRDefault="00684A44" w:rsidP="002D5651">
            <w:pPr>
              <w:snapToGrid w:val="0"/>
              <w:jc w:val="center"/>
              <w:rPr>
                <w:sz w:val="21"/>
                <w:szCs w:val="22"/>
              </w:rPr>
            </w:pPr>
          </w:p>
        </w:tc>
        <w:tc>
          <w:tcPr>
            <w:tcW w:w="1238" w:type="dxa"/>
            <w:tcBorders>
              <w:top w:val="single" w:sz="4" w:space="0" w:color="000000"/>
              <w:left w:val="single" w:sz="4" w:space="0" w:color="000000"/>
              <w:bottom w:val="single" w:sz="4" w:space="0" w:color="000000"/>
              <w:right w:val="single" w:sz="4" w:space="0" w:color="auto"/>
            </w:tcBorders>
          </w:tcPr>
          <w:p w14:paraId="07F97055" w14:textId="4F11189F" w:rsidR="00684A44" w:rsidRPr="00254BA6" w:rsidRDefault="00684A44" w:rsidP="002D5651">
            <w:pPr>
              <w:snapToGrid w:val="0"/>
              <w:rPr>
                <w:sz w:val="21"/>
                <w:szCs w:val="22"/>
              </w:rPr>
            </w:pPr>
          </w:p>
        </w:tc>
      </w:tr>
      <w:tr w:rsidR="00684A44" w:rsidRPr="00894B9B" w14:paraId="15DE8613" w14:textId="07571485" w:rsidTr="00684A44">
        <w:trPr>
          <w:trHeight w:val="514"/>
        </w:trPr>
        <w:tc>
          <w:tcPr>
            <w:tcW w:w="879" w:type="dxa"/>
            <w:vMerge/>
            <w:tcBorders>
              <w:left w:val="single" w:sz="4" w:space="0" w:color="000000"/>
            </w:tcBorders>
            <w:shd w:val="clear" w:color="auto" w:fill="auto"/>
            <w:vAlign w:val="center"/>
          </w:tcPr>
          <w:p w14:paraId="7D0CDD53" w14:textId="2ED73A18"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7193C6EA" w14:textId="6CC204D1"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02.2 Einführung in die Entwicklungspsychologie</w:t>
            </w:r>
          </w:p>
        </w:tc>
        <w:tc>
          <w:tcPr>
            <w:tcW w:w="535" w:type="dxa"/>
            <w:tcBorders>
              <w:top w:val="single" w:sz="4" w:space="0" w:color="000000"/>
              <w:left w:val="single" w:sz="4" w:space="0" w:color="000000"/>
              <w:bottom w:val="single" w:sz="4" w:space="0" w:color="000000"/>
            </w:tcBorders>
            <w:shd w:val="clear" w:color="auto" w:fill="CCFFCC"/>
            <w:vAlign w:val="center"/>
          </w:tcPr>
          <w:p w14:paraId="4D42F252" w14:textId="281A1A58"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1C57229C" w14:textId="7814EC77"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55D786F3" w14:textId="54876473" w:rsidR="00684A44" w:rsidRPr="00894B9B" w:rsidRDefault="00684A44" w:rsidP="00015678">
            <w:pPr>
              <w:spacing w:before="40" w:after="4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3E761212"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860EEAB" w14:textId="0087A7C9"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7B5F20C"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FA7E7AE"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2BAE92A" w14:textId="05036E37" w:rsidR="00684A44" w:rsidRPr="00894B9B" w:rsidRDefault="00684A44" w:rsidP="002D5651">
            <w:pPr>
              <w:snapToGrid w:val="0"/>
              <w:rPr>
                <w:sz w:val="22"/>
                <w:szCs w:val="22"/>
              </w:rPr>
            </w:pPr>
          </w:p>
        </w:tc>
      </w:tr>
      <w:tr w:rsidR="00684A44" w:rsidRPr="00894B9B" w14:paraId="6598E530" w14:textId="478FC899" w:rsidTr="00684A44">
        <w:trPr>
          <w:trHeight w:val="514"/>
        </w:trPr>
        <w:tc>
          <w:tcPr>
            <w:tcW w:w="879" w:type="dxa"/>
            <w:vMerge/>
            <w:tcBorders>
              <w:left w:val="single" w:sz="4" w:space="0" w:color="000000"/>
            </w:tcBorders>
            <w:shd w:val="clear" w:color="auto" w:fill="auto"/>
            <w:vAlign w:val="center"/>
          </w:tcPr>
          <w:p w14:paraId="14CA3968" w14:textId="2954EA3A"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D090E98" w14:textId="5F371731"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02.3 Einführung in die Persönlichkeitstheorien</w:t>
            </w:r>
          </w:p>
        </w:tc>
        <w:tc>
          <w:tcPr>
            <w:tcW w:w="535" w:type="dxa"/>
            <w:tcBorders>
              <w:top w:val="single" w:sz="4" w:space="0" w:color="000000"/>
              <w:left w:val="single" w:sz="4" w:space="0" w:color="000000"/>
              <w:bottom w:val="single" w:sz="4" w:space="0" w:color="000000"/>
            </w:tcBorders>
            <w:shd w:val="clear" w:color="auto" w:fill="CCFFCC"/>
            <w:vAlign w:val="center"/>
          </w:tcPr>
          <w:p w14:paraId="4F819F74" w14:textId="0C16720D"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ACF14DC" w14:textId="388F74D0"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35600F18" w14:textId="60D8FDAF"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6495613E"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12FD706" w14:textId="7E98E374"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E58A620"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AA8E67C"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20F7556" w14:textId="176FE4CA" w:rsidR="00684A44" w:rsidRPr="00894B9B" w:rsidRDefault="00684A44" w:rsidP="002D5651">
            <w:pPr>
              <w:snapToGrid w:val="0"/>
              <w:rPr>
                <w:sz w:val="22"/>
                <w:szCs w:val="22"/>
              </w:rPr>
            </w:pPr>
          </w:p>
        </w:tc>
      </w:tr>
      <w:tr w:rsidR="00684A44" w:rsidRPr="00894B9B" w14:paraId="0104D125" w14:textId="561569B0" w:rsidTr="00684A44">
        <w:trPr>
          <w:trHeight w:val="514"/>
        </w:trPr>
        <w:tc>
          <w:tcPr>
            <w:tcW w:w="879" w:type="dxa"/>
            <w:vMerge/>
            <w:tcBorders>
              <w:left w:val="single" w:sz="4" w:space="0" w:color="000000"/>
              <w:bottom w:val="single" w:sz="4" w:space="0" w:color="000000"/>
            </w:tcBorders>
            <w:shd w:val="clear" w:color="auto" w:fill="auto"/>
            <w:vAlign w:val="center"/>
          </w:tcPr>
          <w:p w14:paraId="359D61D1" w14:textId="39AA76BB"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71BE60AB" w14:textId="4553BFAA"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02.4 Einführung in die psychologische Diagnostik</w:t>
            </w:r>
          </w:p>
        </w:tc>
        <w:tc>
          <w:tcPr>
            <w:tcW w:w="535" w:type="dxa"/>
            <w:tcBorders>
              <w:top w:val="single" w:sz="4" w:space="0" w:color="000000"/>
              <w:left w:val="single" w:sz="4" w:space="0" w:color="000000"/>
              <w:bottom w:val="single" w:sz="4" w:space="0" w:color="000000"/>
            </w:tcBorders>
            <w:shd w:val="clear" w:color="auto" w:fill="CCFFCC"/>
            <w:vAlign w:val="center"/>
          </w:tcPr>
          <w:p w14:paraId="2F8F86D8" w14:textId="69A1FA38"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034D6B9" w14:textId="2AC9272C"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61E5145" w14:textId="021CD19C"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5E49C899"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0420AAA6" w14:textId="1953E219"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12D96E1"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9D1483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E84721D" w14:textId="7C9EF95C" w:rsidR="00684A44" w:rsidRPr="00894B9B" w:rsidRDefault="00684A44" w:rsidP="002D5651">
            <w:pPr>
              <w:snapToGrid w:val="0"/>
              <w:rPr>
                <w:sz w:val="22"/>
                <w:szCs w:val="22"/>
              </w:rPr>
            </w:pPr>
          </w:p>
        </w:tc>
      </w:tr>
      <w:tr w:rsidR="00684A44" w:rsidRPr="00894B9B" w14:paraId="51FB33A6" w14:textId="0A1A689A" w:rsidTr="00684A44">
        <w:trPr>
          <w:trHeight w:val="633"/>
        </w:trPr>
        <w:tc>
          <w:tcPr>
            <w:tcW w:w="879" w:type="dxa"/>
            <w:vMerge w:val="restart"/>
            <w:tcBorders>
              <w:left w:val="single" w:sz="4" w:space="0" w:color="000000"/>
            </w:tcBorders>
            <w:shd w:val="clear" w:color="auto" w:fill="auto"/>
            <w:textDirection w:val="btLr"/>
            <w:vAlign w:val="center"/>
          </w:tcPr>
          <w:p w14:paraId="33BA2D3C" w14:textId="258D4FF1" w:rsidR="00684A44" w:rsidRPr="001C231C"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sz w:val="22"/>
                <w:szCs w:val="22"/>
              </w:rPr>
            </w:pPr>
            <w:r w:rsidRPr="00894B9B">
              <w:rPr>
                <w:sz w:val="22"/>
                <w:szCs w:val="22"/>
              </w:rPr>
              <w:lastRenderedPageBreak/>
              <w:t>Modul 03: Medizinische Grundlagen</w:t>
            </w:r>
          </w:p>
        </w:tc>
        <w:tc>
          <w:tcPr>
            <w:tcW w:w="2846" w:type="dxa"/>
            <w:tcBorders>
              <w:top w:val="single" w:sz="4" w:space="0" w:color="000000"/>
              <w:left w:val="single" w:sz="4" w:space="0" w:color="000000"/>
              <w:bottom w:val="single" w:sz="4" w:space="0" w:color="000000"/>
            </w:tcBorders>
            <w:shd w:val="clear" w:color="auto" w:fill="CCFFCC"/>
            <w:vAlign w:val="center"/>
          </w:tcPr>
          <w:p w14:paraId="08663177" w14:textId="46E393E8" w:rsidR="00684A44" w:rsidRPr="00894B9B" w:rsidRDefault="00684A44" w:rsidP="000156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03.1 Einführung in die medizinische Terminologie</w:t>
            </w:r>
          </w:p>
        </w:tc>
        <w:tc>
          <w:tcPr>
            <w:tcW w:w="535" w:type="dxa"/>
            <w:tcBorders>
              <w:top w:val="single" w:sz="4" w:space="0" w:color="000000"/>
              <w:left w:val="single" w:sz="4" w:space="0" w:color="000000"/>
              <w:bottom w:val="single" w:sz="4" w:space="0" w:color="000000"/>
            </w:tcBorders>
            <w:shd w:val="clear" w:color="auto" w:fill="CCFFCC"/>
            <w:vAlign w:val="center"/>
          </w:tcPr>
          <w:p w14:paraId="53844D77" w14:textId="64DC5562" w:rsidR="00684A44" w:rsidRPr="00894B9B" w:rsidRDefault="00684A44" w:rsidP="00015678">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159CA0A8" w14:textId="521FF81E" w:rsidR="00684A44" w:rsidRPr="00894B9B" w:rsidRDefault="00684A44" w:rsidP="00015678">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34CBF904" w14:textId="21C04870" w:rsidR="00684A44" w:rsidRPr="00894B9B" w:rsidRDefault="00684A44" w:rsidP="00015678">
            <w:pPr>
              <w:spacing w:before="40" w:after="40"/>
              <w:rPr>
                <w:sz w:val="22"/>
                <w:szCs w:val="22"/>
              </w:rPr>
            </w:pPr>
            <w:r w:rsidRPr="00894B9B">
              <w:rPr>
                <w:sz w:val="22"/>
                <w:szCs w:val="22"/>
              </w:rPr>
              <w:t>2,5</w:t>
            </w:r>
          </w:p>
        </w:tc>
        <w:tc>
          <w:tcPr>
            <w:tcW w:w="1172" w:type="dxa"/>
            <w:tcBorders>
              <w:top w:val="single" w:sz="4" w:space="0" w:color="000000"/>
              <w:left w:val="single" w:sz="4" w:space="0" w:color="000000"/>
              <w:bottom w:val="single" w:sz="4" w:space="0" w:color="000000"/>
            </w:tcBorders>
          </w:tcPr>
          <w:p w14:paraId="0407BCB0" w14:textId="77777777" w:rsidR="00684A44" w:rsidRPr="00894B9B" w:rsidRDefault="00684A44" w:rsidP="002D5651">
            <w:pPr>
              <w:snapToGrid w:val="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CD9D6" w14:textId="5353125E" w:rsidR="00684A44" w:rsidRPr="00894B9B" w:rsidRDefault="00684A44" w:rsidP="00015678">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818B904"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2F2AA72"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22B99EA" w14:textId="6CCC4151" w:rsidR="00684A44" w:rsidRPr="00894B9B" w:rsidRDefault="00684A44" w:rsidP="002D5651">
            <w:pPr>
              <w:snapToGrid w:val="0"/>
              <w:rPr>
                <w:sz w:val="22"/>
                <w:szCs w:val="22"/>
              </w:rPr>
            </w:pPr>
          </w:p>
        </w:tc>
      </w:tr>
      <w:tr w:rsidR="00684A44" w:rsidRPr="00894B9B" w14:paraId="65F8F87C" w14:textId="4DBC61CD" w:rsidTr="00684A44">
        <w:trPr>
          <w:trHeight w:val="514"/>
        </w:trPr>
        <w:tc>
          <w:tcPr>
            <w:tcW w:w="879" w:type="dxa"/>
            <w:vMerge/>
            <w:tcBorders>
              <w:left w:val="single" w:sz="4" w:space="0" w:color="000000"/>
            </w:tcBorders>
            <w:shd w:val="clear" w:color="auto" w:fill="auto"/>
            <w:vAlign w:val="center"/>
          </w:tcPr>
          <w:p w14:paraId="2CF9529A" w14:textId="2FE9463C"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5C526473" w14:textId="02ECE9F3"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03.2 Theoretische und angewandte Grundlagen der Psychiatrie</w:t>
            </w:r>
          </w:p>
        </w:tc>
        <w:tc>
          <w:tcPr>
            <w:tcW w:w="535" w:type="dxa"/>
            <w:tcBorders>
              <w:top w:val="single" w:sz="4" w:space="0" w:color="000000"/>
              <w:left w:val="single" w:sz="4" w:space="0" w:color="000000"/>
              <w:bottom w:val="single" w:sz="4" w:space="0" w:color="000000"/>
            </w:tcBorders>
            <w:shd w:val="clear" w:color="auto" w:fill="CCFFCC"/>
            <w:vAlign w:val="center"/>
          </w:tcPr>
          <w:p w14:paraId="5FE468B7" w14:textId="526B2B5F" w:rsidR="00684A44" w:rsidRPr="00894B9B" w:rsidRDefault="00684A44" w:rsidP="00684A44">
            <w:pPr>
              <w:spacing w:before="40" w:after="4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5892259F" w14:textId="64AE5D21" w:rsidR="00684A44" w:rsidRPr="00894B9B" w:rsidRDefault="00684A44" w:rsidP="00684A44">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9BA293D" w14:textId="442F22D2" w:rsidR="00684A44" w:rsidRPr="00894B9B" w:rsidRDefault="00684A44" w:rsidP="00684A44">
            <w:pPr>
              <w:spacing w:before="40" w:after="4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69AE8F4A" w14:textId="33C75820"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75CCF940" w14:textId="4D258760"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2BA4385" w14:textId="3D930B4E"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A5C1898" w14:textId="7B7B204C"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F00CD5D" w14:textId="61510008" w:rsidR="00684A44" w:rsidRPr="00894B9B" w:rsidRDefault="00684A44" w:rsidP="002D5651">
            <w:pPr>
              <w:snapToGrid w:val="0"/>
              <w:rPr>
                <w:sz w:val="22"/>
                <w:szCs w:val="22"/>
              </w:rPr>
            </w:pPr>
          </w:p>
        </w:tc>
      </w:tr>
      <w:tr w:rsidR="00684A44" w:rsidRPr="00894B9B" w14:paraId="03462556" w14:textId="6CD34518" w:rsidTr="00684A44">
        <w:trPr>
          <w:trHeight w:val="514"/>
        </w:trPr>
        <w:tc>
          <w:tcPr>
            <w:tcW w:w="879" w:type="dxa"/>
            <w:vMerge/>
            <w:tcBorders>
              <w:left w:val="single" w:sz="4" w:space="0" w:color="000000"/>
            </w:tcBorders>
            <w:shd w:val="clear" w:color="auto" w:fill="auto"/>
            <w:vAlign w:val="center"/>
          </w:tcPr>
          <w:p w14:paraId="1B61AD7A" w14:textId="484C43B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0D48E18A" w14:textId="3F0C1B56"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03.3 Allgemeine Psychopathologie</w:t>
            </w:r>
          </w:p>
        </w:tc>
        <w:tc>
          <w:tcPr>
            <w:tcW w:w="535" w:type="dxa"/>
            <w:tcBorders>
              <w:top w:val="single" w:sz="4" w:space="0" w:color="000000"/>
              <w:left w:val="single" w:sz="4" w:space="0" w:color="000000"/>
              <w:bottom w:val="single" w:sz="4" w:space="0" w:color="000000"/>
            </w:tcBorders>
            <w:shd w:val="clear" w:color="auto" w:fill="CCFFCC"/>
            <w:vAlign w:val="center"/>
          </w:tcPr>
          <w:p w14:paraId="400111CC" w14:textId="5AC554DA" w:rsidR="00684A44" w:rsidRPr="00894B9B" w:rsidRDefault="00684A44" w:rsidP="00684A44">
            <w:pPr>
              <w:spacing w:before="40" w:after="4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04148E76" w14:textId="5DE09D93" w:rsidR="00684A44" w:rsidRPr="00894B9B" w:rsidRDefault="00684A44" w:rsidP="00684A44">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23AA060F" w14:textId="54A4ED91" w:rsidR="00684A44" w:rsidRPr="00894B9B" w:rsidRDefault="00684A44" w:rsidP="00684A44">
            <w:pPr>
              <w:spacing w:before="40" w:after="40"/>
              <w:rPr>
                <w:sz w:val="22"/>
                <w:szCs w:val="22"/>
              </w:rPr>
            </w:pPr>
            <w:r w:rsidRPr="00894B9B">
              <w:rPr>
                <w:sz w:val="22"/>
                <w:szCs w:val="22"/>
              </w:rPr>
              <w:t>1</w:t>
            </w:r>
          </w:p>
        </w:tc>
        <w:tc>
          <w:tcPr>
            <w:tcW w:w="1172" w:type="dxa"/>
            <w:tcBorders>
              <w:top w:val="single" w:sz="4" w:space="0" w:color="000000"/>
              <w:left w:val="single" w:sz="4" w:space="0" w:color="000000"/>
              <w:bottom w:val="single" w:sz="4" w:space="0" w:color="000000"/>
            </w:tcBorders>
          </w:tcPr>
          <w:p w14:paraId="0D9D050B" w14:textId="39D8C56A"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4CB721F9" w14:textId="6E27788B"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7A91B7B" w14:textId="0B363696"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83E0E02" w14:textId="08038C9E"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00EA189" w14:textId="018C8CD6" w:rsidR="00684A44" w:rsidRPr="00894B9B" w:rsidRDefault="00684A44" w:rsidP="002D5651">
            <w:pPr>
              <w:snapToGrid w:val="0"/>
              <w:rPr>
                <w:sz w:val="22"/>
                <w:szCs w:val="22"/>
              </w:rPr>
            </w:pPr>
          </w:p>
        </w:tc>
      </w:tr>
      <w:tr w:rsidR="00684A44" w:rsidRPr="00894B9B" w14:paraId="1DBBF4C5" w14:textId="4C57A2F7" w:rsidTr="00684A44">
        <w:trPr>
          <w:trHeight w:val="514"/>
        </w:trPr>
        <w:tc>
          <w:tcPr>
            <w:tcW w:w="879" w:type="dxa"/>
            <w:vMerge/>
            <w:tcBorders>
              <w:left w:val="single" w:sz="4" w:space="0" w:color="000000"/>
            </w:tcBorders>
            <w:shd w:val="clear" w:color="auto" w:fill="auto"/>
            <w:vAlign w:val="center"/>
          </w:tcPr>
          <w:p w14:paraId="3513192D" w14:textId="7B81C72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46D6EBDF" w14:textId="278F0B0E"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sidRPr="00894B9B">
              <w:rPr>
                <w:sz w:val="22"/>
                <w:szCs w:val="22"/>
              </w:rPr>
              <w:t>M 03.4 Einführung in die Psychosomatik</w:t>
            </w:r>
          </w:p>
        </w:tc>
        <w:tc>
          <w:tcPr>
            <w:tcW w:w="535" w:type="dxa"/>
            <w:tcBorders>
              <w:top w:val="single" w:sz="4" w:space="0" w:color="000000"/>
              <w:left w:val="single" w:sz="4" w:space="0" w:color="000000"/>
              <w:bottom w:val="single" w:sz="4" w:space="0" w:color="000000"/>
            </w:tcBorders>
            <w:shd w:val="clear" w:color="auto" w:fill="CCFFCC"/>
            <w:vAlign w:val="center"/>
          </w:tcPr>
          <w:p w14:paraId="3E2399BC" w14:textId="01E59D3B" w:rsidR="00684A44" w:rsidRPr="00894B9B" w:rsidRDefault="00684A44" w:rsidP="00684A44">
            <w:pPr>
              <w:spacing w:before="40" w:after="4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76CDA553" w14:textId="470F8195" w:rsidR="00684A44" w:rsidRPr="00894B9B" w:rsidRDefault="00684A44" w:rsidP="00684A44">
            <w:pPr>
              <w:spacing w:before="40" w:after="4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4A4C4DCC" w14:textId="2A7B5001" w:rsidR="00684A44" w:rsidRPr="00894B9B" w:rsidRDefault="00684A44" w:rsidP="00684A44">
            <w:pPr>
              <w:spacing w:before="40" w:after="40"/>
              <w:rPr>
                <w:sz w:val="22"/>
                <w:szCs w:val="22"/>
              </w:rPr>
            </w:pPr>
            <w:r w:rsidRPr="00894B9B">
              <w:rPr>
                <w:sz w:val="22"/>
                <w:szCs w:val="22"/>
              </w:rPr>
              <w:t>1,5</w:t>
            </w:r>
          </w:p>
        </w:tc>
        <w:tc>
          <w:tcPr>
            <w:tcW w:w="1172" w:type="dxa"/>
            <w:tcBorders>
              <w:top w:val="single" w:sz="4" w:space="0" w:color="000000"/>
              <w:left w:val="single" w:sz="4" w:space="0" w:color="000000"/>
              <w:bottom w:val="single" w:sz="4" w:space="0" w:color="000000"/>
            </w:tcBorders>
          </w:tcPr>
          <w:p w14:paraId="68B6136E" w14:textId="24999933"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6C5173A2" w14:textId="231D509C"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B1A0A67"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0B89487" w14:textId="4C1A3615"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913BF4A" w14:textId="77777777" w:rsidR="00684A44" w:rsidRPr="00894B9B" w:rsidRDefault="00684A44" w:rsidP="002D5651">
            <w:pPr>
              <w:snapToGrid w:val="0"/>
              <w:rPr>
                <w:sz w:val="22"/>
                <w:szCs w:val="22"/>
              </w:rPr>
            </w:pPr>
          </w:p>
        </w:tc>
      </w:tr>
      <w:tr w:rsidR="00684A44" w:rsidRPr="00894B9B" w14:paraId="1E18D0B9" w14:textId="659E4E06" w:rsidTr="00684A44">
        <w:trPr>
          <w:trHeight w:val="514"/>
        </w:trPr>
        <w:tc>
          <w:tcPr>
            <w:tcW w:w="879" w:type="dxa"/>
            <w:vMerge/>
            <w:tcBorders>
              <w:left w:val="single" w:sz="4" w:space="0" w:color="000000"/>
              <w:bottom w:val="single" w:sz="4" w:space="0" w:color="000000"/>
            </w:tcBorders>
            <w:shd w:val="clear" w:color="auto" w:fill="auto"/>
            <w:vAlign w:val="center"/>
          </w:tcPr>
          <w:p w14:paraId="0E286F51" w14:textId="7777777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404338E3" w14:textId="73BDAF9E"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40" w:after="40"/>
              <w:rPr>
                <w:sz w:val="22"/>
                <w:szCs w:val="22"/>
              </w:rPr>
            </w:pPr>
            <w:r>
              <w:rPr>
                <w:sz w:val="22"/>
                <w:szCs w:val="22"/>
              </w:rPr>
              <w:t xml:space="preserve">M 03.5 Einführung in die </w:t>
            </w:r>
            <w:r w:rsidRPr="003D64F8">
              <w:rPr>
                <w:sz w:val="22"/>
                <w:szCs w:val="22"/>
              </w:rPr>
              <w:t>Psychopharmakologie</w:t>
            </w:r>
          </w:p>
        </w:tc>
        <w:tc>
          <w:tcPr>
            <w:tcW w:w="535" w:type="dxa"/>
            <w:tcBorders>
              <w:top w:val="single" w:sz="4" w:space="0" w:color="000000"/>
              <w:left w:val="single" w:sz="4" w:space="0" w:color="000000"/>
              <w:bottom w:val="single" w:sz="4" w:space="0" w:color="000000"/>
            </w:tcBorders>
            <w:shd w:val="clear" w:color="auto" w:fill="CCFFCC"/>
            <w:vAlign w:val="center"/>
          </w:tcPr>
          <w:p w14:paraId="6DEA3AB9" w14:textId="12202879" w:rsidR="00684A44" w:rsidRPr="00894B9B" w:rsidRDefault="00684A44" w:rsidP="00684A44">
            <w:pPr>
              <w:spacing w:before="20" w:after="20"/>
              <w:rPr>
                <w:sz w:val="22"/>
                <w:szCs w:val="22"/>
              </w:rPr>
            </w:pPr>
            <w:r w:rsidRPr="003D64F8">
              <w:rPr>
                <w:sz w:val="22"/>
                <w:szCs w:val="22"/>
              </w:rPr>
              <w:t xml:space="preserve">3 </w:t>
            </w:r>
          </w:p>
        </w:tc>
        <w:tc>
          <w:tcPr>
            <w:tcW w:w="606" w:type="dxa"/>
            <w:tcBorders>
              <w:top w:val="single" w:sz="4" w:space="0" w:color="000000"/>
              <w:left w:val="single" w:sz="4" w:space="0" w:color="000000"/>
              <w:bottom w:val="single" w:sz="4" w:space="0" w:color="000000"/>
            </w:tcBorders>
            <w:shd w:val="clear" w:color="auto" w:fill="CCFFCC"/>
            <w:vAlign w:val="center"/>
          </w:tcPr>
          <w:p w14:paraId="4DDBB861" w14:textId="5A8AF36D" w:rsidR="00684A44" w:rsidRPr="00894B9B" w:rsidRDefault="00684A44" w:rsidP="00684A44">
            <w:pPr>
              <w:spacing w:before="20" w:after="20"/>
              <w:rPr>
                <w:sz w:val="22"/>
                <w:szCs w:val="22"/>
              </w:rPr>
            </w:pPr>
            <w:r>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013D2DBF" w14:textId="6EAD86FA" w:rsidR="00684A44" w:rsidRPr="00894B9B" w:rsidRDefault="00684A44" w:rsidP="00684A44">
            <w:pPr>
              <w:spacing w:before="20" w:after="20"/>
              <w:rPr>
                <w:sz w:val="22"/>
                <w:szCs w:val="22"/>
              </w:rPr>
            </w:pPr>
            <w:r>
              <w:rPr>
                <w:sz w:val="22"/>
                <w:szCs w:val="22"/>
              </w:rPr>
              <w:t>3</w:t>
            </w:r>
          </w:p>
        </w:tc>
        <w:tc>
          <w:tcPr>
            <w:tcW w:w="1172" w:type="dxa"/>
            <w:tcBorders>
              <w:top w:val="single" w:sz="4" w:space="0" w:color="000000"/>
              <w:left w:val="single" w:sz="4" w:space="0" w:color="000000"/>
              <w:bottom w:val="single" w:sz="4" w:space="0" w:color="000000"/>
            </w:tcBorders>
          </w:tcPr>
          <w:p w14:paraId="205BEB6A" w14:textId="77777777" w:rsidR="00684A44" w:rsidRPr="00AA161B" w:rsidRDefault="00684A44" w:rsidP="002D5651">
            <w:pPr>
              <w:snapToGrid w:val="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1096F6" w14:textId="39648A07" w:rsidR="00684A44" w:rsidRPr="00894B9B" w:rsidRDefault="00684A44" w:rsidP="00684A44">
            <w:pPr>
              <w:snapToGrid w:val="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0F27306"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CF17A9A" w14:textId="77777777" w:rsidR="00684A44" w:rsidRPr="00894B9B"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5243BB6" w14:textId="4426BB6F" w:rsidR="00684A44" w:rsidRPr="00894B9B" w:rsidRDefault="00684A44" w:rsidP="002D5651">
            <w:pPr>
              <w:snapToGrid w:val="0"/>
              <w:rPr>
                <w:sz w:val="22"/>
                <w:szCs w:val="22"/>
              </w:rPr>
            </w:pPr>
          </w:p>
        </w:tc>
      </w:tr>
      <w:tr w:rsidR="00684A44" w:rsidRPr="00894B9B" w14:paraId="6BD633D6" w14:textId="5A136E70"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4EA9FD7C" w14:textId="4A4B930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04: Diagnostik – Behandlung - Intervention</w:t>
            </w:r>
          </w:p>
        </w:tc>
        <w:tc>
          <w:tcPr>
            <w:tcW w:w="2846" w:type="dxa"/>
            <w:tcBorders>
              <w:top w:val="single" w:sz="4" w:space="0" w:color="000000"/>
              <w:left w:val="single" w:sz="4" w:space="0" w:color="000000"/>
              <w:bottom w:val="single" w:sz="4" w:space="0" w:color="000000"/>
            </w:tcBorders>
            <w:shd w:val="clear" w:color="auto" w:fill="CCFFCC"/>
            <w:vAlign w:val="center"/>
          </w:tcPr>
          <w:p w14:paraId="6A6E68AB" w14:textId="6F3564E5"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04.1 Therapierelevante Diagnostik</w:t>
            </w:r>
          </w:p>
        </w:tc>
        <w:tc>
          <w:tcPr>
            <w:tcW w:w="535" w:type="dxa"/>
            <w:tcBorders>
              <w:top w:val="single" w:sz="4" w:space="0" w:color="000000"/>
              <w:left w:val="single" w:sz="4" w:space="0" w:color="000000"/>
              <w:bottom w:val="single" w:sz="4" w:space="0" w:color="000000"/>
            </w:tcBorders>
            <w:shd w:val="clear" w:color="auto" w:fill="CCFFCC"/>
            <w:vAlign w:val="center"/>
          </w:tcPr>
          <w:p w14:paraId="28B2542B" w14:textId="58B309C8"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5C53CC9D" w14:textId="5D7BBB88" w:rsidR="00684A44" w:rsidRPr="00894B9B" w:rsidRDefault="00684A44" w:rsidP="00684A44">
            <w:pPr>
              <w:spacing w:before="20" w:after="20"/>
              <w:rPr>
                <w:sz w:val="22"/>
                <w:szCs w:val="22"/>
              </w:rPr>
            </w:pPr>
            <w:r w:rsidRPr="00894B9B">
              <w:rPr>
                <w:sz w:val="22"/>
                <w:szCs w:val="22"/>
              </w:rPr>
              <w:t>PS</w:t>
            </w:r>
          </w:p>
        </w:tc>
        <w:tc>
          <w:tcPr>
            <w:tcW w:w="801" w:type="dxa"/>
            <w:tcBorders>
              <w:top w:val="single" w:sz="4" w:space="0" w:color="000000"/>
              <w:left w:val="single" w:sz="4" w:space="0" w:color="000000"/>
              <w:bottom w:val="single" w:sz="4" w:space="0" w:color="000000"/>
            </w:tcBorders>
            <w:shd w:val="clear" w:color="auto" w:fill="CCFFCC"/>
            <w:vAlign w:val="center"/>
          </w:tcPr>
          <w:p w14:paraId="15DD7875" w14:textId="2C6C9E8A"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4CC7946F" w14:textId="014931A3"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6C62D6AD" w14:textId="3E1D3363"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425D89B"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5036B48A" w14:textId="428D3453" w:rsidR="00684A44"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68096CE" w14:textId="3396FDA3" w:rsidR="00684A44" w:rsidRPr="00894B9B" w:rsidRDefault="00684A44" w:rsidP="002D5651">
            <w:pPr>
              <w:snapToGrid w:val="0"/>
              <w:spacing w:before="20" w:after="20"/>
              <w:rPr>
                <w:sz w:val="22"/>
                <w:szCs w:val="22"/>
              </w:rPr>
            </w:pPr>
          </w:p>
        </w:tc>
      </w:tr>
      <w:tr w:rsidR="00684A44" w:rsidRPr="00894B9B" w14:paraId="2873D049" w14:textId="7E2627B0" w:rsidTr="00684A44">
        <w:trPr>
          <w:trHeight w:val="514"/>
        </w:trPr>
        <w:tc>
          <w:tcPr>
            <w:tcW w:w="879" w:type="dxa"/>
            <w:vMerge/>
            <w:tcBorders>
              <w:left w:val="single" w:sz="4" w:space="0" w:color="000000"/>
            </w:tcBorders>
            <w:shd w:val="clear" w:color="auto" w:fill="auto"/>
            <w:vAlign w:val="center"/>
          </w:tcPr>
          <w:p w14:paraId="138F7D73" w14:textId="19EE8B9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02CC5D0D" w14:textId="60EE6271"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 xml:space="preserve">M 04.2 Einführung in die psychosozialen Interventionsformen I </w:t>
            </w:r>
          </w:p>
        </w:tc>
        <w:tc>
          <w:tcPr>
            <w:tcW w:w="535" w:type="dxa"/>
            <w:tcBorders>
              <w:top w:val="single" w:sz="4" w:space="0" w:color="000000"/>
              <w:left w:val="single" w:sz="4" w:space="0" w:color="000000"/>
              <w:bottom w:val="single" w:sz="4" w:space="0" w:color="000000"/>
            </w:tcBorders>
            <w:shd w:val="clear" w:color="auto" w:fill="CCFFCC"/>
            <w:vAlign w:val="center"/>
          </w:tcPr>
          <w:p w14:paraId="751A7F01" w14:textId="1BEA2BD3"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14874DEB" w14:textId="730BACF7" w:rsidR="00684A44" w:rsidRPr="00894B9B" w:rsidRDefault="00684A44" w:rsidP="00684A44">
            <w:pPr>
              <w:spacing w:before="20" w:after="20"/>
              <w:rPr>
                <w:sz w:val="22"/>
                <w:szCs w:val="22"/>
              </w:rPr>
            </w:pPr>
            <w:r w:rsidRPr="00894B9B">
              <w:rPr>
                <w:sz w:val="22"/>
                <w:szCs w:val="22"/>
              </w:rPr>
              <w:t>UV</w:t>
            </w:r>
          </w:p>
        </w:tc>
        <w:tc>
          <w:tcPr>
            <w:tcW w:w="801" w:type="dxa"/>
            <w:tcBorders>
              <w:top w:val="single" w:sz="4" w:space="0" w:color="000000"/>
              <w:left w:val="single" w:sz="4" w:space="0" w:color="000000"/>
              <w:bottom w:val="single" w:sz="4" w:space="0" w:color="000000"/>
            </w:tcBorders>
            <w:shd w:val="clear" w:color="auto" w:fill="CCFFCC"/>
            <w:vAlign w:val="center"/>
          </w:tcPr>
          <w:p w14:paraId="25C4E0DA" w14:textId="2B283CD3"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623C877D" w14:textId="7FA4AB2B"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0CF2D2AE" w14:textId="0CCA8275"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0BB2CC9" w14:textId="167E202A"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BD3EF07" w14:textId="77777777" w:rsidR="00684A44" w:rsidRPr="00EF27DB" w:rsidRDefault="00684A44" w:rsidP="002D5651">
            <w:pPr>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8CD7663" w14:textId="7001F76E" w:rsidR="00684A44" w:rsidRPr="00894B9B" w:rsidRDefault="00684A44" w:rsidP="002D5651">
            <w:pPr>
              <w:snapToGrid w:val="0"/>
              <w:spacing w:before="20" w:after="20"/>
              <w:rPr>
                <w:sz w:val="22"/>
                <w:szCs w:val="22"/>
              </w:rPr>
            </w:pPr>
          </w:p>
        </w:tc>
      </w:tr>
      <w:tr w:rsidR="00684A44" w:rsidRPr="00894B9B" w14:paraId="6FAF2010" w14:textId="1D4379BA" w:rsidTr="00684A44">
        <w:trPr>
          <w:trHeight w:val="514"/>
        </w:trPr>
        <w:tc>
          <w:tcPr>
            <w:tcW w:w="879" w:type="dxa"/>
            <w:vMerge/>
            <w:tcBorders>
              <w:left w:val="single" w:sz="4" w:space="0" w:color="000000"/>
            </w:tcBorders>
            <w:shd w:val="clear" w:color="auto" w:fill="auto"/>
            <w:vAlign w:val="center"/>
          </w:tcPr>
          <w:p w14:paraId="7E0A3FFB" w14:textId="57D61371"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A457A9D" w14:textId="6BD2ABC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04.3 Einführung in die psychosozialen Interventionsformen II</w:t>
            </w:r>
          </w:p>
        </w:tc>
        <w:tc>
          <w:tcPr>
            <w:tcW w:w="535" w:type="dxa"/>
            <w:tcBorders>
              <w:top w:val="single" w:sz="4" w:space="0" w:color="000000"/>
              <w:left w:val="single" w:sz="4" w:space="0" w:color="000000"/>
              <w:bottom w:val="single" w:sz="4" w:space="0" w:color="000000"/>
            </w:tcBorders>
            <w:shd w:val="clear" w:color="auto" w:fill="CCFFCC"/>
            <w:vAlign w:val="center"/>
          </w:tcPr>
          <w:p w14:paraId="067DD1C0" w14:textId="2140F916"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3E457C4" w14:textId="2D1674F2" w:rsidR="00684A44" w:rsidRPr="00894B9B" w:rsidRDefault="00684A44" w:rsidP="00684A44">
            <w:pPr>
              <w:spacing w:before="20" w:after="20"/>
              <w:rPr>
                <w:sz w:val="22"/>
                <w:szCs w:val="22"/>
              </w:rPr>
            </w:pPr>
            <w:r w:rsidRPr="00894B9B">
              <w:rPr>
                <w:sz w:val="22"/>
                <w:szCs w:val="22"/>
              </w:rPr>
              <w:t>UV</w:t>
            </w:r>
          </w:p>
        </w:tc>
        <w:tc>
          <w:tcPr>
            <w:tcW w:w="801" w:type="dxa"/>
            <w:tcBorders>
              <w:top w:val="single" w:sz="4" w:space="0" w:color="000000"/>
              <w:left w:val="single" w:sz="4" w:space="0" w:color="000000"/>
              <w:bottom w:val="single" w:sz="4" w:space="0" w:color="000000"/>
            </w:tcBorders>
            <w:shd w:val="clear" w:color="auto" w:fill="CCFFCC"/>
            <w:vAlign w:val="center"/>
          </w:tcPr>
          <w:p w14:paraId="0A07C9B5" w14:textId="497DDE59"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3006C71D" w14:textId="38D73702"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67D1CD83" w14:textId="7E6B1E86"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A9977D3" w14:textId="3332A456"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1B1B3BDA" w14:textId="77777777" w:rsidR="00684A44" w:rsidRDefault="00684A44" w:rsidP="002D5651">
            <w:pPr>
              <w:snapToGrid w:val="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0A18C2B" w14:textId="6B478E80" w:rsidR="00684A44" w:rsidRPr="00894B9B" w:rsidRDefault="00684A44" w:rsidP="002D5651">
            <w:pPr>
              <w:snapToGrid w:val="0"/>
              <w:spacing w:before="20" w:after="20"/>
              <w:rPr>
                <w:sz w:val="22"/>
                <w:szCs w:val="22"/>
              </w:rPr>
            </w:pPr>
          </w:p>
        </w:tc>
      </w:tr>
      <w:tr w:rsidR="00684A44" w:rsidRPr="00894B9B" w14:paraId="35400671" w14:textId="108B1EEC" w:rsidTr="00684A44">
        <w:trPr>
          <w:trHeight w:val="514"/>
        </w:trPr>
        <w:tc>
          <w:tcPr>
            <w:tcW w:w="879" w:type="dxa"/>
            <w:vMerge/>
            <w:tcBorders>
              <w:left w:val="single" w:sz="4" w:space="0" w:color="000000"/>
            </w:tcBorders>
            <w:shd w:val="clear" w:color="auto" w:fill="auto"/>
            <w:vAlign w:val="center"/>
          </w:tcPr>
          <w:p w14:paraId="2C6E09EA" w14:textId="3DD2440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147F127A" w14:textId="1C7B249D"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04.4 Psychiatrische Behandlung</w:t>
            </w:r>
          </w:p>
        </w:tc>
        <w:tc>
          <w:tcPr>
            <w:tcW w:w="535" w:type="dxa"/>
            <w:tcBorders>
              <w:top w:val="single" w:sz="4" w:space="0" w:color="000000"/>
              <w:left w:val="single" w:sz="4" w:space="0" w:color="000000"/>
              <w:bottom w:val="single" w:sz="4" w:space="0" w:color="000000"/>
            </w:tcBorders>
            <w:shd w:val="clear" w:color="auto" w:fill="CCFFCC"/>
            <w:vAlign w:val="center"/>
          </w:tcPr>
          <w:p w14:paraId="69F49C33" w14:textId="79769147" w:rsidR="00684A44" w:rsidRPr="00894B9B" w:rsidRDefault="00684A44" w:rsidP="00684A44">
            <w:pPr>
              <w:spacing w:before="20" w:after="2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68192E1C" w14:textId="091AAFAA"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290AE35B" w14:textId="0FB10DFA" w:rsidR="00684A44" w:rsidRPr="00894B9B" w:rsidRDefault="00684A44" w:rsidP="00684A44">
            <w:pPr>
              <w:spacing w:before="20" w:after="20"/>
              <w:rPr>
                <w:sz w:val="22"/>
                <w:szCs w:val="22"/>
              </w:rPr>
            </w:pPr>
            <w:r w:rsidRPr="00894B9B">
              <w:rPr>
                <w:sz w:val="22"/>
                <w:szCs w:val="22"/>
              </w:rPr>
              <w:t>1</w:t>
            </w:r>
          </w:p>
        </w:tc>
        <w:tc>
          <w:tcPr>
            <w:tcW w:w="1172" w:type="dxa"/>
            <w:tcBorders>
              <w:top w:val="single" w:sz="4" w:space="0" w:color="000000"/>
              <w:left w:val="single" w:sz="4" w:space="0" w:color="000000"/>
              <w:bottom w:val="single" w:sz="4" w:space="0" w:color="000000"/>
            </w:tcBorders>
          </w:tcPr>
          <w:p w14:paraId="2A0CBFB1" w14:textId="22807E15" w:rsidR="00684A44" w:rsidRPr="00AA161B" w:rsidRDefault="00684A44" w:rsidP="002D5651">
            <w:pPr>
              <w:snapToGrid w:val="0"/>
              <w:spacing w:before="20" w:after="20"/>
              <w:jc w:val="center"/>
              <w:rPr>
                <w:b/>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tcPr>
          <w:p w14:paraId="21C0E537" w14:textId="4C382F6E"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02B0F95" w14:textId="7E4C3272"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303DD6E" w14:textId="6DB2C569" w:rsidR="00684A44"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42DFA48" w14:textId="3366114F" w:rsidR="00684A44" w:rsidRPr="00894B9B" w:rsidRDefault="00684A44" w:rsidP="002D5651">
            <w:pPr>
              <w:snapToGrid w:val="0"/>
              <w:spacing w:before="20" w:after="20"/>
              <w:rPr>
                <w:sz w:val="22"/>
                <w:szCs w:val="22"/>
              </w:rPr>
            </w:pPr>
          </w:p>
        </w:tc>
      </w:tr>
      <w:tr w:rsidR="00684A44" w:rsidRPr="00894B9B" w14:paraId="66322761" w14:textId="32E77EFD" w:rsidTr="00684A44">
        <w:trPr>
          <w:trHeight w:val="460"/>
        </w:trPr>
        <w:tc>
          <w:tcPr>
            <w:tcW w:w="879" w:type="dxa"/>
            <w:vMerge/>
            <w:tcBorders>
              <w:left w:val="single" w:sz="4" w:space="0" w:color="000000"/>
              <w:bottom w:val="single" w:sz="4" w:space="0" w:color="000000"/>
            </w:tcBorders>
            <w:shd w:val="clear" w:color="auto" w:fill="auto"/>
            <w:vAlign w:val="center"/>
          </w:tcPr>
          <w:p w14:paraId="7443EB46" w14:textId="7768D9DF"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CA5CE8B" w14:textId="2B1E014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04.5 Erste Hilfe in der psychotherapeutischen Praxis</w:t>
            </w:r>
          </w:p>
        </w:tc>
        <w:tc>
          <w:tcPr>
            <w:tcW w:w="535" w:type="dxa"/>
            <w:tcBorders>
              <w:top w:val="single" w:sz="4" w:space="0" w:color="000000"/>
              <w:left w:val="single" w:sz="4" w:space="0" w:color="000000"/>
              <w:bottom w:val="single" w:sz="4" w:space="0" w:color="000000"/>
            </w:tcBorders>
            <w:shd w:val="clear" w:color="auto" w:fill="CCFFCC"/>
            <w:vAlign w:val="center"/>
          </w:tcPr>
          <w:p w14:paraId="2FF19CEA" w14:textId="3FF4AD52" w:rsidR="00684A44" w:rsidRPr="00894B9B" w:rsidRDefault="00684A44" w:rsidP="00684A44">
            <w:pPr>
              <w:spacing w:before="20" w:after="20"/>
              <w:rPr>
                <w:sz w:val="22"/>
                <w:szCs w:val="22"/>
              </w:rPr>
            </w:pPr>
            <w:r w:rsidRPr="00894B9B">
              <w:rPr>
                <w:sz w:val="22"/>
                <w:szCs w:val="22"/>
              </w:rPr>
              <w:t>1</w:t>
            </w:r>
          </w:p>
        </w:tc>
        <w:tc>
          <w:tcPr>
            <w:tcW w:w="606" w:type="dxa"/>
            <w:tcBorders>
              <w:top w:val="single" w:sz="4" w:space="0" w:color="000000"/>
              <w:left w:val="single" w:sz="4" w:space="0" w:color="000000"/>
              <w:bottom w:val="single" w:sz="4" w:space="0" w:color="000000"/>
            </w:tcBorders>
            <w:shd w:val="clear" w:color="auto" w:fill="CCFFCC"/>
            <w:vAlign w:val="center"/>
          </w:tcPr>
          <w:p w14:paraId="631D7E91" w14:textId="1B53696A" w:rsidR="00684A44" w:rsidRPr="00894B9B" w:rsidRDefault="00684A44" w:rsidP="00684A44">
            <w:pPr>
              <w:spacing w:before="20" w:after="20"/>
              <w:rPr>
                <w:sz w:val="22"/>
                <w:szCs w:val="22"/>
              </w:rPr>
            </w:pPr>
            <w:r w:rsidRPr="00894B9B">
              <w:rPr>
                <w:sz w:val="22"/>
                <w:szCs w:val="22"/>
              </w:rPr>
              <w:t>UE</w:t>
            </w:r>
          </w:p>
        </w:tc>
        <w:tc>
          <w:tcPr>
            <w:tcW w:w="801" w:type="dxa"/>
            <w:tcBorders>
              <w:top w:val="single" w:sz="4" w:space="0" w:color="000000"/>
              <w:left w:val="single" w:sz="4" w:space="0" w:color="000000"/>
              <w:bottom w:val="single" w:sz="4" w:space="0" w:color="000000"/>
            </w:tcBorders>
            <w:shd w:val="clear" w:color="auto" w:fill="CCFFCC"/>
            <w:vAlign w:val="center"/>
          </w:tcPr>
          <w:p w14:paraId="7D8D7E67" w14:textId="14A0B11B" w:rsidR="00684A44" w:rsidRPr="00894B9B" w:rsidRDefault="00684A44" w:rsidP="00684A44">
            <w:pPr>
              <w:spacing w:before="20" w:after="20"/>
              <w:rPr>
                <w:sz w:val="22"/>
                <w:szCs w:val="22"/>
              </w:rPr>
            </w:pPr>
            <w:r w:rsidRPr="00894B9B">
              <w:rPr>
                <w:sz w:val="22"/>
                <w:szCs w:val="22"/>
              </w:rPr>
              <w:t>1</w:t>
            </w:r>
          </w:p>
        </w:tc>
        <w:tc>
          <w:tcPr>
            <w:tcW w:w="1172" w:type="dxa"/>
            <w:tcBorders>
              <w:top w:val="single" w:sz="4" w:space="0" w:color="000000"/>
              <w:left w:val="single" w:sz="4" w:space="0" w:color="000000"/>
              <w:bottom w:val="single" w:sz="4" w:space="0" w:color="000000"/>
            </w:tcBorders>
          </w:tcPr>
          <w:p w14:paraId="3AE4F8F2"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8372DAE" w14:textId="5336D199"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F747A37"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0505B0D0"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5FF79C9" w14:textId="66527955" w:rsidR="00684A44" w:rsidRPr="00894B9B" w:rsidRDefault="00684A44" w:rsidP="002D5651">
            <w:pPr>
              <w:snapToGrid w:val="0"/>
              <w:spacing w:before="20" w:after="20"/>
              <w:rPr>
                <w:sz w:val="22"/>
                <w:szCs w:val="22"/>
              </w:rPr>
            </w:pPr>
          </w:p>
        </w:tc>
      </w:tr>
      <w:tr w:rsidR="00684A44" w:rsidRPr="00894B9B" w14:paraId="5513DE1F" w14:textId="64F017F7"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2D1DAAA0" w14:textId="528D7CD0"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28" w:right="28"/>
              <w:rPr>
                <w:rFonts w:cs="Arial"/>
                <w:sz w:val="22"/>
                <w:szCs w:val="22"/>
              </w:rPr>
            </w:pPr>
            <w:r w:rsidRPr="00894B9B">
              <w:rPr>
                <w:sz w:val="22"/>
                <w:szCs w:val="22"/>
              </w:rPr>
              <w:t>Modul 05: Spezi</w:t>
            </w:r>
            <w:r>
              <w:rPr>
                <w:sz w:val="22"/>
                <w:szCs w:val="22"/>
              </w:rPr>
              <w:softHyphen/>
            </w:r>
            <w:r>
              <w:rPr>
                <w:sz w:val="22"/>
                <w:szCs w:val="22"/>
              </w:rPr>
              <w:softHyphen/>
            </w:r>
            <w:r>
              <w:rPr>
                <w:sz w:val="22"/>
                <w:szCs w:val="22"/>
              </w:rPr>
              <w:softHyphen/>
            </w:r>
            <w:r>
              <w:rPr>
                <w:sz w:val="22"/>
                <w:szCs w:val="22"/>
              </w:rPr>
              <w:softHyphen/>
            </w:r>
            <w:r w:rsidRPr="00894B9B">
              <w:rPr>
                <w:sz w:val="22"/>
                <w:szCs w:val="22"/>
              </w:rPr>
              <w:t>fische Hand</w:t>
            </w:r>
            <w:r>
              <w:rPr>
                <w:sz w:val="22"/>
                <w:szCs w:val="22"/>
              </w:rPr>
              <w:softHyphen/>
            </w:r>
            <w:r w:rsidRPr="00894B9B">
              <w:rPr>
                <w:sz w:val="22"/>
                <w:szCs w:val="22"/>
              </w:rPr>
              <w:t>lungs</w:t>
            </w:r>
            <w:r>
              <w:rPr>
                <w:sz w:val="22"/>
                <w:szCs w:val="22"/>
              </w:rPr>
              <w:softHyphen/>
            </w:r>
            <w:r w:rsidRPr="00894B9B">
              <w:rPr>
                <w:sz w:val="22"/>
                <w:szCs w:val="22"/>
              </w:rPr>
              <w:t>felder der Psychotherapie</w:t>
            </w:r>
          </w:p>
        </w:tc>
        <w:tc>
          <w:tcPr>
            <w:tcW w:w="2846" w:type="dxa"/>
            <w:tcBorders>
              <w:top w:val="single" w:sz="4" w:space="0" w:color="000000"/>
              <w:left w:val="single" w:sz="4" w:space="0" w:color="000000"/>
              <w:bottom w:val="single" w:sz="4" w:space="0" w:color="000000"/>
            </w:tcBorders>
            <w:shd w:val="clear" w:color="auto" w:fill="CCFFCC"/>
            <w:vAlign w:val="center"/>
          </w:tcPr>
          <w:p w14:paraId="662795AA" w14:textId="5E1D1A4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05.1 Einführung in die Gerontopsychotherapie</w:t>
            </w:r>
          </w:p>
        </w:tc>
        <w:tc>
          <w:tcPr>
            <w:tcW w:w="535" w:type="dxa"/>
            <w:tcBorders>
              <w:top w:val="single" w:sz="4" w:space="0" w:color="000000"/>
              <w:left w:val="single" w:sz="4" w:space="0" w:color="000000"/>
              <w:bottom w:val="single" w:sz="4" w:space="0" w:color="000000"/>
            </w:tcBorders>
            <w:shd w:val="clear" w:color="auto" w:fill="CCFFCC"/>
            <w:vAlign w:val="center"/>
          </w:tcPr>
          <w:p w14:paraId="17A576EC" w14:textId="38DC0DC7"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1CFFF3F" w14:textId="1E178867"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637FE09D" w14:textId="1C57A235"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166A8795"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3BD8C0E0" w14:textId="079AFB44"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B26FF0D"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FC4D838"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9D459FC" w14:textId="465CC380" w:rsidR="00684A44" w:rsidRPr="00894B9B" w:rsidRDefault="00684A44" w:rsidP="002D5651">
            <w:pPr>
              <w:snapToGrid w:val="0"/>
              <w:spacing w:before="20" w:after="20"/>
              <w:rPr>
                <w:sz w:val="22"/>
                <w:szCs w:val="22"/>
              </w:rPr>
            </w:pPr>
          </w:p>
        </w:tc>
      </w:tr>
      <w:tr w:rsidR="00684A44" w:rsidRPr="00894B9B" w14:paraId="113EC1E7" w14:textId="128D1109" w:rsidTr="00684A44">
        <w:trPr>
          <w:trHeight w:val="514"/>
        </w:trPr>
        <w:tc>
          <w:tcPr>
            <w:tcW w:w="879" w:type="dxa"/>
            <w:vMerge/>
            <w:tcBorders>
              <w:left w:val="single" w:sz="4" w:space="0" w:color="000000"/>
            </w:tcBorders>
            <w:shd w:val="clear" w:color="auto" w:fill="auto"/>
            <w:vAlign w:val="center"/>
          </w:tcPr>
          <w:p w14:paraId="763D1FDA" w14:textId="2BC95EAC"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1FBF12C" w14:textId="548DD06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05.2 Einführung in die Rehabilitation und die Sonder- und Heilpädagogik</w:t>
            </w:r>
          </w:p>
        </w:tc>
        <w:tc>
          <w:tcPr>
            <w:tcW w:w="535" w:type="dxa"/>
            <w:tcBorders>
              <w:top w:val="single" w:sz="4" w:space="0" w:color="000000"/>
              <w:left w:val="single" w:sz="4" w:space="0" w:color="000000"/>
              <w:bottom w:val="single" w:sz="4" w:space="0" w:color="000000"/>
            </w:tcBorders>
            <w:shd w:val="clear" w:color="auto" w:fill="CCFFCC"/>
            <w:vAlign w:val="center"/>
          </w:tcPr>
          <w:p w14:paraId="595FEBF1" w14:textId="7E88C1EE"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FEB56EA" w14:textId="057944A9"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12722B19" w14:textId="2E4997CB"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23EB825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0EC1AA0" w14:textId="03850301"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323C596"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5912D7A5"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8D33CBE" w14:textId="6DA7CA90" w:rsidR="00684A44" w:rsidRPr="00894B9B" w:rsidRDefault="00684A44" w:rsidP="002D5651">
            <w:pPr>
              <w:snapToGrid w:val="0"/>
              <w:spacing w:before="20" w:after="20"/>
              <w:rPr>
                <w:sz w:val="22"/>
                <w:szCs w:val="22"/>
              </w:rPr>
            </w:pPr>
          </w:p>
        </w:tc>
      </w:tr>
      <w:tr w:rsidR="00684A44" w:rsidRPr="00894B9B" w14:paraId="7E013F44" w14:textId="6ACE20E2" w:rsidTr="00684A44">
        <w:trPr>
          <w:trHeight w:val="514"/>
        </w:trPr>
        <w:tc>
          <w:tcPr>
            <w:tcW w:w="879" w:type="dxa"/>
            <w:vMerge/>
            <w:tcBorders>
              <w:left w:val="single" w:sz="4" w:space="0" w:color="000000"/>
              <w:bottom w:val="single" w:sz="4" w:space="0" w:color="000000"/>
            </w:tcBorders>
            <w:shd w:val="clear" w:color="auto" w:fill="auto"/>
            <w:vAlign w:val="center"/>
          </w:tcPr>
          <w:p w14:paraId="2FA17AD5" w14:textId="3979A13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0F214E5" w14:textId="3B368DD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05.3 Einführung in die Kinder- und Jugendlichenpsychotherapie</w:t>
            </w:r>
          </w:p>
        </w:tc>
        <w:tc>
          <w:tcPr>
            <w:tcW w:w="535" w:type="dxa"/>
            <w:tcBorders>
              <w:top w:val="single" w:sz="4" w:space="0" w:color="000000"/>
              <w:left w:val="single" w:sz="4" w:space="0" w:color="000000"/>
              <w:bottom w:val="single" w:sz="4" w:space="0" w:color="000000"/>
            </w:tcBorders>
            <w:shd w:val="clear" w:color="auto" w:fill="CCFFCC"/>
            <w:vAlign w:val="center"/>
          </w:tcPr>
          <w:p w14:paraId="42187506" w14:textId="29F9FBE5"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F4E4D3B" w14:textId="4327E217"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39F5B969" w14:textId="22DD3B95"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43274F7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2D6B6FB" w14:textId="0B2174DE"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2520401"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4CE4036E"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00D07278" w14:textId="42E7ACFB" w:rsidR="00684A44" w:rsidRPr="00894B9B" w:rsidRDefault="00684A44" w:rsidP="002D5651">
            <w:pPr>
              <w:snapToGrid w:val="0"/>
              <w:spacing w:before="20" w:after="20"/>
              <w:rPr>
                <w:sz w:val="22"/>
                <w:szCs w:val="22"/>
              </w:rPr>
            </w:pPr>
          </w:p>
        </w:tc>
      </w:tr>
      <w:tr w:rsidR="00684A44" w:rsidRPr="00894B9B" w14:paraId="2E60BFE0" w14:textId="57C41C84"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10E51E06" w14:textId="06A9AE5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06: Ethische, rechtliche und soziale Rahmenbedingungen der Psychotherapie</w:t>
            </w:r>
          </w:p>
        </w:tc>
        <w:tc>
          <w:tcPr>
            <w:tcW w:w="2846" w:type="dxa"/>
            <w:tcBorders>
              <w:top w:val="single" w:sz="4" w:space="0" w:color="000000"/>
              <w:left w:val="single" w:sz="4" w:space="0" w:color="000000"/>
              <w:bottom w:val="single" w:sz="4" w:space="0" w:color="000000"/>
            </w:tcBorders>
            <w:shd w:val="clear" w:color="auto" w:fill="CCFFCC"/>
            <w:vAlign w:val="center"/>
          </w:tcPr>
          <w:p w14:paraId="40BD8BA5" w14:textId="292587F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 xml:space="preserve">M 06.1 Allgemeine Grundlagen der </w:t>
            </w:r>
            <w:r w:rsidRPr="00894B9B">
              <w:rPr>
                <w:sz w:val="22"/>
                <w:szCs w:val="22"/>
              </w:rPr>
              <w:lastRenderedPageBreak/>
              <w:t>Rechtsordnung und des Gesundheitswesens</w:t>
            </w:r>
          </w:p>
        </w:tc>
        <w:tc>
          <w:tcPr>
            <w:tcW w:w="535" w:type="dxa"/>
            <w:tcBorders>
              <w:top w:val="single" w:sz="4" w:space="0" w:color="000000"/>
              <w:left w:val="single" w:sz="4" w:space="0" w:color="000000"/>
              <w:bottom w:val="single" w:sz="4" w:space="0" w:color="000000"/>
            </w:tcBorders>
            <w:shd w:val="clear" w:color="auto" w:fill="CCFFCC"/>
            <w:vAlign w:val="center"/>
          </w:tcPr>
          <w:p w14:paraId="42A30D03" w14:textId="2A285C5C" w:rsidR="00684A44" w:rsidRPr="00894B9B" w:rsidRDefault="00684A44" w:rsidP="00684A44">
            <w:pPr>
              <w:spacing w:before="20" w:after="20"/>
              <w:rPr>
                <w:sz w:val="22"/>
                <w:szCs w:val="22"/>
              </w:rPr>
            </w:pPr>
            <w:r w:rsidRPr="00894B9B">
              <w:rPr>
                <w:sz w:val="22"/>
                <w:szCs w:val="22"/>
              </w:rPr>
              <w:lastRenderedPageBreak/>
              <w:t>2,5</w:t>
            </w:r>
          </w:p>
        </w:tc>
        <w:tc>
          <w:tcPr>
            <w:tcW w:w="606" w:type="dxa"/>
            <w:tcBorders>
              <w:top w:val="single" w:sz="4" w:space="0" w:color="000000"/>
              <w:left w:val="single" w:sz="4" w:space="0" w:color="000000"/>
              <w:bottom w:val="single" w:sz="4" w:space="0" w:color="000000"/>
            </w:tcBorders>
            <w:shd w:val="clear" w:color="auto" w:fill="CCFFCC"/>
            <w:vAlign w:val="center"/>
          </w:tcPr>
          <w:p w14:paraId="0436FE4A" w14:textId="71C8EC8D"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4CC61A53" w14:textId="4818D3C3"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1A88BC48"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6ECB9E4" w14:textId="48F2CF81"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8C4D97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44F060A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986D344" w14:textId="62648287" w:rsidR="00684A44" w:rsidRPr="00894B9B" w:rsidRDefault="00684A44" w:rsidP="002D5651">
            <w:pPr>
              <w:snapToGrid w:val="0"/>
              <w:spacing w:before="20" w:after="20"/>
              <w:rPr>
                <w:sz w:val="22"/>
                <w:szCs w:val="22"/>
              </w:rPr>
            </w:pPr>
          </w:p>
        </w:tc>
      </w:tr>
      <w:tr w:rsidR="00684A44" w:rsidRPr="00894B9B" w14:paraId="5AB01678" w14:textId="64639870" w:rsidTr="00684A44">
        <w:trPr>
          <w:trHeight w:val="514"/>
        </w:trPr>
        <w:tc>
          <w:tcPr>
            <w:tcW w:w="879" w:type="dxa"/>
            <w:vMerge/>
            <w:tcBorders>
              <w:left w:val="single" w:sz="4" w:space="0" w:color="000000"/>
            </w:tcBorders>
            <w:shd w:val="clear" w:color="auto" w:fill="auto"/>
            <w:vAlign w:val="center"/>
          </w:tcPr>
          <w:p w14:paraId="50ADD123" w14:textId="03BC696E"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373D009C" w14:textId="13BC414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06.2 Einführung in organisatorische und rechtliche Strukturen der Kinder- und Jugendhilfe sowie in das Sozial-, Arbeits- und Familienrecht.</w:t>
            </w:r>
          </w:p>
        </w:tc>
        <w:tc>
          <w:tcPr>
            <w:tcW w:w="535" w:type="dxa"/>
            <w:tcBorders>
              <w:top w:val="single" w:sz="4" w:space="0" w:color="000000"/>
              <w:left w:val="single" w:sz="4" w:space="0" w:color="000000"/>
              <w:bottom w:val="single" w:sz="4" w:space="0" w:color="000000"/>
            </w:tcBorders>
            <w:shd w:val="clear" w:color="auto" w:fill="CCFFCC"/>
            <w:vAlign w:val="center"/>
          </w:tcPr>
          <w:p w14:paraId="3A4D32CB" w14:textId="472FD050"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EA27295" w14:textId="02AF0DA1"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91299FD" w14:textId="7BB4DCF8"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7EDE356E"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9AA7346" w14:textId="37F8BE7E"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1A6C3BA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C8D5E68"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BDBFE7E" w14:textId="54B8471F" w:rsidR="00684A44" w:rsidRPr="00894B9B" w:rsidRDefault="00684A44" w:rsidP="002D5651">
            <w:pPr>
              <w:snapToGrid w:val="0"/>
              <w:spacing w:before="20" w:after="20"/>
              <w:rPr>
                <w:sz w:val="22"/>
                <w:szCs w:val="22"/>
              </w:rPr>
            </w:pPr>
          </w:p>
        </w:tc>
      </w:tr>
      <w:tr w:rsidR="00684A44" w:rsidRPr="00894B9B" w14:paraId="690067C7" w14:textId="21BF00A4" w:rsidTr="00684A44">
        <w:trPr>
          <w:trHeight w:val="514"/>
        </w:trPr>
        <w:tc>
          <w:tcPr>
            <w:tcW w:w="879" w:type="dxa"/>
            <w:vMerge/>
            <w:tcBorders>
              <w:left w:val="single" w:sz="4" w:space="0" w:color="000000"/>
            </w:tcBorders>
            <w:shd w:val="clear" w:color="auto" w:fill="auto"/>
            <w:vAlign w:val="center"/>
          </w:tcPr>
          <w:p w14:paraId="305AE44B" w14:textId="55BA4A8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29F4DDE6" w14:textId="37C3ECE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06.3 Einführung in psychosoziale Rahmen</w:t>
            </w:r>
            <w:r w:rsidRPr="00894B9B">
              <w:rPr>
                <w:sz w:val="22"/>
                <w:szCs w:val="22"/>
              </w:rPr>
              <w:softHyphen/>
              <w:t>bedingungen: Psychohygiene für Psychotherapeuten</w:t>
            </w:r>
          </w:p>
        </w:tc>
        <w:tc>
          <w:tcPr>
            <w:tcW w:w="535" w:type="dxa"/>
            <w:tcBorders>
              <w:top w:val="single" w:sz="4" w:space="0" w:color="000000"/>
              <w:left w:val="single" w:sz="4" w:space="0" w:color="000000"/>
              <w:bottom w:val="single" w:sz="4" w:space="0" w:color="000000"/>
            </w:tcBorders>
            <w:shd w:val="clear" w:color="auto" w:fill="CCFFCC"/>
            <w:vAlign w:val="center"/>
          </w:tcPr>
          <w:p w14:paraId="31F1936D" w14:textId="11D626ED" w:rsidR="00684A44" w:rsidRPr="00894B9B" w:rsidRDefault="00684A44" w:rsidP="00684A44">
            <w:pPr>
              <w:spacing w:before="20" w:after="20"/>
              <w:rPr>
                <w:sz w:val="22"/>
                <w:szCs w:val="22"/>
              </w:rPr>
            </w:pPr>
            <w:r w:rsidRPr="00894B9B">
              <w:rPr>
                <w:sz w:val="22"/>
                <w:szCs w:val="22"/>
              </w:rPr>
              <w:t>1,5</w:t>
            </w:r>
          </w:p>
        </w:tc>
        <w:tc>
          <w:tcPr>
            <w:tcW w:w="606" w:type="dxa"/>
            <w:tcBorders>
              <w:top w:val="single" w:sz="4" w:space="0" w:color="000000"/>
              <w:left w:val="single" w:sz="4" w:space="0" w:color="000000"/>
              <w:bottom w:val="single" w:sz="4" w:space="0" w:color="000000"/>
            </w:tcBorders>
            <w:shd w:val="clear" w:color="auto" w:fill="CCFFCC"/>
            <w:vAlign w:val="center"/>
          </w:tcPr>
          <w:p w14:paraId="1BB19265" w14:textId="17817B68" w:rsidR="00684A44" w:rsidRPr="00894B9B" w:rsidRDefault="00684A44" w:rsidP="00684A44">
            <w:pPr>
              <w:spacing w:before="20" w:after="20"/>
              <w:rPr>
                <w:sz w:val="22"/>
                <w:szCs w:val="22"/>
              </w:rPr>
            </w:pPr>
            <w:r w:rsidRPr="00894B9B">
              <w:rPr>
                <w:sz w:val="22"/>
                <w:szCs w:val="22"/>
              </w:rPr>
              <w:t>UV</w:t>
            </w:r>
          </w:p>
        </w:tc>
        <w:tc>
          <w:tcPr>
            <w:tcW w:w="801" w:type="dxa"/>
            <w:tcBorders>
              <w:top w:val="single" w:sz="4" w:space="0" w:color="000000"/>
              <w:left w:val="single" w:sz="4" w:space="0" w:color="000000"/>
              <w:bottom w:val="single" w:sz="4" w:space="0" w:color="000000"/>
            </w:tcBorders>
            <w:shd w:val="clear" w:color="auto" w:fill="CCFFCC"/>
            <w:vAlign w:val="center"/>
          </w:tcPr>
          <w:p w14:paraId="0649DF59" w14:textId="7ADF344C"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07FDDAB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B0A04B7" w14:textId="0439F320"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2E6A693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386905A9"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7885764" w14:textId="166B9613" w:rsidR="00684A44" w:rsidRPr="00894B9B" w:rsidRDefault="00684A44" w:rsidP="002D5651">
            <w:pPr>
              <w:snapToGrid w:val="0"/>
              <w:spacing w:before="20" w:after="20"/>
              <w:rPr>
                <w:sz w:val="22"/>
                <w:szCs w:val="22"/>
              </w:rPr>
            </w:pPr>
          </w:p>
        </w:tc>
      </w:tr>
      <w:tr w:rsidR="00684A44" w:rsidRPr="00894B9B" w14:paraId="22C743E0" w14:textId="048D5992" w:rsidTr="00684A44">
        <w:trPr>
          <w:trHeight w:val="514"/>
        </w:trPr>
        <w:tc>
          <w:tcPr>
            <w:tcW w:w="879" w:type="dxa"/>
            <w:vMerge/>
            <w:tcBorders>
              <w:left w:val="single" w:sz="4" w:space="0" w:color="000000"/>
              <w:bottom w:val="single" w:sz="4" w:space="0" w:color="000000"/>
            </w:tcBorders>
            <w:shd w:val="clear" w:color="auto" w:fill="auto"/>
            <w:vAlign w:val="center"/>
          </w:tcPr>
          <w:p w14:paraId="4F9A27B1" w14:textId="277980B3"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7F18871" w14:textId="6FA0B9BD"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06.4 Fragen der Ethik unter Berück</w:t>
            </w:r>
            <w:r>
              <w:rPr>
                <w:sz w:val="22"/>
                <w:szCs w:val="22"/>
              </w:rPr>
              <w:softHyphen/>
            </w:r>
            <w:r w:rsidRPr="00894B9B">
              <w:rPr>
                <w:sz w:val="22"/>
                <w:szCs w:val="22"/>
              </w:rPr>
              <w:t>sichtigung psychotherapeutischer Alltagsprobleme</w:t>
            </w:r>
          </w:p>
        </w:tc>
        <w:tc>
          <w:tcPr>
            <w:tcW w:w="535" w:type="dxa"/>
            <w:tcBorders>
              <w:top w:val="single" w:sz="4" w:space="0" w:color="000000"/>
              <w:left w:val="single" w:sz="4" w:space="0" w:color="000000"/>
              <w:bottom w:val="single" w:sz="4" w:space="0" w:color="000000"/>
            </w:tcBorders>
            <w:shd w:val="clear" w:color="auto" w:fill="CCFFCC"/>
            <w:vAlign w:val="center"/>
          </w:tcPr>
          <w:p w14:paraId="380C3A68" w14:textId="0C5AE5AA"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48297C13" w14:textId="4AB5251E"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A89CC00" w14:textId="02FD0A3E"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2EB006DF"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6419CF" w14:textId="6F40EFB8"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8CA2B59"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2D0240EC"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DB1D908" w14:textId="300AE50F" w:rsidR="00684A44" w:rsidRPr="00894B9B" w:rsidRDefault="00684A44" w:rsidP="002D5651">
            <w:pPr>
              <w:snapToGrid w:val="0"/>
              <w:spacing w:before="20" w:after="20"/>
              <w:rPr>
                <w:sz w:val="22"/>
                <w:szCs w:val="22"/>
              </w:rPr>
            </w:pPr>
          </w:p>
        </w:tc>
      </w:tr>
      <w:tr w:rsidR="00684A44" w:rsidRPr="00894B9B" w14:paraId="49972EEE" w14:textId="6ADFDB13" w:rsidTr="00684A44">
        <w:trPr>
          <w:trHeight w:val="514"/>
        </w:trPr>
        <w:tc>
          <w:tcPr>
            <w:tcW w:w="879" w:type="dxa"/>
            <w:vMerge w:val="restart"/>
            <w:tcBorders>
              <w:top w:val="single" w:sz="4" w:space="0" w:color="000000"/>
              <w:left w:val="single" w:sz="4" w:space="0" w:color="000000"/>
            </w:tcBorders>
            <w:shd w:val="clear" w:color="auto" w:fill="auto"/>
            <w:textDirection w:val="btLr"/>
            <w:vAlign w:val="center"/>
          </w:tcPr>
          <w:p w14:paraId="51839A47" w14:textId="025EB48D"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13" w:right="113"/>
              <w:rPr>
                <w:rFonts w:cs="Arial"/>
                <w:sz w:val="22"/>
                <w:szCs w:val="22"/>
              </w:rPr>
            </w:pPr>
            <w:r w:rsidRPr="00894B9B">
              <w:rPr>
                <w:sz w:val="22"/>
                <w:szCs w:val="22"/>
              </w:rPr>
              <w:t>Modul 07: Wissenschaftsmethodik</w:t>
            </w:r>
          </w:p>
        </w:tc>
        <w:tc>
          <w:tcPr>
            <w:tcW w:w="2846" w:type="dxa"/>
            <w:tcBorders>
              <w:top w:val="single" w:sz="4" w:space="0" w:color="000000"/>
              <w:left w:val="single" w:sz="4" w:space="0" w:color="000000"/>
              <w:bottom w:val="single" w:sz="4" w:space="0" w:color="000000"/>
            </w:tcBorders>
            <w:shd w:val="clear" w:color="auto" w:fill="CCFFCC"/>
            <w:vAlign w:val="center"/>
          </w:tcPr>
          <w:p w14:paraId="40C26E95" w14:textId="35DBF9D9"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07.1 Einführung in die Grundlagen der Wissenschaftstheorie und in das wissenschaftliche Arbeiten</w:t>
            </w:r>
          </w:p>
        </w:tc>
        <w:tc>
          <w:tcPr>
            <w:tcW w:w="535" w:type="dxa"/>
            <w:tcBorders>
              <w:top w:val="single" w:sz="4" w:space="0" w:color="000000"/>
              <w:left w:val="single" w:sz="4" w:space="0" w:color="000000"/>
              <w:bottom w:val="single" w:sz="4" w:space="0" w:color="000000"/>
            </w:tcBorders>
            <w:shd w:val="clear" w:color="auto" w:fill="CCFFCC"/>
            <w:vAlign w:val="center"/>
          </w:tcPr>
          <w:p w14:paraId="7E192D55" w14:textId="2DCDE2E8"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26ED029A" w14:textId="21EAA815" w:rsidR="00684A44" w:rsidRPr="00894B9B" w:rsidRDefault="00684A44" w:rsidP="00684A44">
            <w:pPr>
              <w:spacing w:before="20" w:after="20"/>
              <w:rPr>
                <w:sz w:val="22"/>
                <w:szCs w:val="22"/>
              </w:rPr>
            </w:pPr>
            <w:r w:rsidRPr="00894B9B">
              <w:rPr>
                <w:sz w:val="22"/>
                <w:szCs w:val="22"/>
              </w:rPr>
              <w:t>GK</w:t>
            </w:r>
          </w:p>
        </w:tc>
        <w:tc>
          <w:tcPr>
            <w:tcW w:w="801" w:type="dxa"/>
            <w:tcBorders>
              <w:top w:val="single" w:sz="4" w:space="0" w:color="000000"/>
              <w:left w:val="single" w:sz="4" w:space="0" w:color="000000"/>
              <w:bottom w:val="single" w:sz="4" w:space="0" w:color="000000"/>
            </w:tcBorders>
            <w:shd w:val="clear" w:color="auto" w:fill="CCFFCC"/>
            <w:vAlign w:val="center"/>
          </w:tcPr>
          <w:p w14:paraId="6D8996FF" w14:textId="0300A6F5"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6BDCF339"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272B8A9" w14:textId="18E1B98F"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658A8D23"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44DCEA4"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28E45992" w14:textId="4A817AB8" w:rsidR="00684A44" w:rsidRPr="00894B9B" w:rsidRDefault="00684A44" w:rsidP="002D5651">
            <w:pPr>
              <w:snapToGrid w:val="0"/>
              <w:spacing w:before="20" w:after="20"/>
              <w:rPr>
                <w:sz w:val="22"/>
                <w:szCs w:val="22"/>
              </w:rPr>
            </w:pPr>
          </w:p>
        </w:tc>
      </w:tr>
      <w:tr w:rsidR="00684A44" w:rsidRPr="00894B9B" w14:paraId="397E3AF3" w14:textId="5B4CFEA5" w:rsidTr="00684A44">
        <w:trPr>
          <w:trHeight w:val="514"/>
        </w:trPr>
        <w:tc>
          <w:tcPr>
            <w:tcW w:w="879" w:type="dxa"/>
            <w:vMerge/>
            <w:tcBorders>
              <w:left w:val="single" w:sz="4" w:space="0" w:color="000000"/>
            </w:tcBorders>
            <w:shd w:val="clear" w:color="auto" w:fill="auto"/>
            <w:vAlign w:val="center"/>
          </w:tcPr>
          <w:p w14:paraId="47F04F6E" w14:textId="53D057D5"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924092C" w14:textId="008907C0"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 xml:space="preserve">M 07.2 Sozialwissenschaftliche Methodologie </w:t>
            </w:r>
          </w:p>
        </w:tc>
        <w:tc>
          <w:tcPr>
            <w:tcW w:w="535" w:type="dxa"/>
            <w:tcBorders>
              <w:top w:val="single" w:sz="4" w:space="0" w:color="000000"/>
              <w:left w:val="single" w:sz="4" w:space="0" w:color="000000"/>
              <w:bottom w:val="single" w:sz="4" w:space="0" w:color="000000"/>
            </w:tcBorders>
            <w:shd w:val="clear" w:color="auto" w:fill="CCFFCC"/>
            <w:vAlign w:val="center"/>
          </w:tcPr>
          <w:p w14:paraId="2680D180" w14:textId="72001E2B"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36F1E049" w14:textId="4D8C6385" w:rsidR="00684A44" w:rsidRPr="00894B9B" w:rsidRDefault="00684A44" w:rsidP="00684A44">
            <w:pPr>
              <w:spacing w:before="20" w:after="20"/>
              <w:rPr>
                <w:sz w:val="22"/>
                <w:szCs w:val="22"/>
              </w:rPr>
            </w:pPr>
            <w:r w:rsidRPr="00894B9B">
              <w:rPr>
                <w:sz w:val="22"/>
                <w:szCs w:val="22"/>
              </w:rPr>
              <w:t>VO</w:t>
            </w:r>
          </w:p>
        </w:tc>
        <w:tc>
          <w:tcPr>
            <w:tcW w:w="801" w:type="dxa"/>
            <w:tcBorders>
              <w:top w:val="single" w:sz="4" w:space="0" w:color="000000"/>
              <w:left w:val="single" w:sz="4" w:space="0" w:color="000000"/>
              <w:bottom w:val="single" w:sz="4" w:space="0" w:color="000000"/>
            </w:tcBorders>
            <w:shd w:val="clear" w:color="auto" w:fill="CCFFCC"/>
            <w:vAlign w:val="center"/>
          </w:tcPr>
          <w:p w14:paraId="7836209D" w14:textId="38D6D4E3" w:rsidR="00684A44" w:rsidRPr="00894B9B" w:rsidRDefault="00684A44" w:rsidP="00684A44">
            <w:pPr>
              <w:spacing w:before="20" w:after="20"/>
              <w:rPr>
                <w:sz w:val="22"/>
                <w:szCs w:val="22"/>
              </w:rPr>
            </w:pPr>
            <w:r w:rsidRPr="00894B9B">
              <w:rPr>
                <w:sz w:val="22"/>
                <w:szCs w:val="22"/>
              </w:rPr>
              <w:t>2</w:t>
            </w:r>
          </w:p>
        </w:tc>
        <w:tc>
          <w:tcPr>
            <w:tcW w:w="1172" w:type="dxa"/>
            <w:tcBorders>
              <w:top w:val="single" w:sz="4" w:space="0" w:color="000000"/>
              <w:left w:val="single" w:sz="4" w:space="0" w:color="000000"/>
              <w:bottom w:val="single" w:sz="4" w:space="0" w:color="000000"/>
            </w:tcBorders>
          </w:tcPr>
          <w:p w14:paraId="406C5476"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4F8E2DE8" w14:textId="3F2F6EA3"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7B63FCA"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CCD91FC"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33D1DA28" w14:textId="17FD55B4" w:rsidR="00684A44" w:rsidRPr="00894B9B" w:rsidRDefault="00684A44" w:rsidP="002D5651">
            <w:pPr>
              <w:snapToGrid w:val="0"/>
              <w:spacing w:before="20" w:after="20"/>
              <w:rPr>
                <w:sz w:val="22"/>
                <w:szCs w:val="22"/>
              </w:rPr>
            </w:pPr>
          </w:p>
        </w:tc>
      </w:tr>
      <w:tr w:rsidR="00684A44" w:rsidRPr="00894B9B" w14:paraId="36D1AAEB" w14:textId="14AAFEAF" w:rsidTr="00684A44">
        <w:trPr>
          <w:trHeight w:val="514"/>
        </w:trPr>
        <w:tc>
          <w:tcPr>
            <w:tcW w:w="879" w:type="dxa"/>
            <w:vMerge/>
            <w:tcBorders>
              <w:left w:val="single" w:sz="4" w:space="0" w:color="000000"/>
            </w:tcBorders>
            <w:shd w:val="clear" w:color="auto" w:fill="auto"/>
            <w:vAlign w:val="center"/>
          </w:tcPr>
          <w:p w14:paraId="3AA85691" w14:textId="2ABA5982"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670DCDCB" w14:textId="53BA24BF"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sz w:val="22"/>
                <w:szCs w:val="22"/>
              </w:rPr>
            </w:pPr>
            <w:r w:rsidRPr="00894B9B">
              <w:rPr>
                <w:sz w:val="22"/>
                <w:szCs w:val="22"/>
              </w:rPr>
              <w:t>M 07.3 Quantitative Forschungsmethoden und Statistik</w:t>
            </w:r>
          </w:p>
        </w:tc>
        <w:tc>
          <w:tcPr>
            <w:tcW w:w="535" w:type="dxa"/>
            <w:tcBorders>
              <w:top w:val="single" w:sz="4" w:space="0" w:color="000000"/>
              <w:left w:val="single" w:sz="4" w:space="0" w:color="000000"/>
              <w:bottom w:val="single" w:sz="4" w:space="0" w:color="000000"/>
            </w:tcBorders>
            <w:shd w:val="clear" w:color="auto" w:fill="CCFFCC"/>
            <w:vAlign w:val="center"/>
          </w:tcPr>
          <w:p w14:paraId="179CCBC6" w14:textId="25D6E741"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75423B66" w14:textId="016B6BB1" w:rsidR="00684A44" w:rsidRPr="00894B9B" w:rsidRDefault="00684A44" w:rsidP="00684A44">
            <w:pPr>
              <w:spacing w:before="20" w:after="20"/>
              <w:rPr>
                <w:sz w:val="22"/>
                <w:szCs w:val="22"/>
              </w:rPr>
            </w:pPr>
            <w:r w:rsidRPr="00894B9B">
              <w:rPr>
                <w:sz w:val="22"/>
                <w:szCs w:val="22"/>
              </w:rPr>
              <w:t>PS</w:t>
            </w:r>
          </w:p>
        </w:tc>
        <w:tc>
          <w:tcPr>
            <w:tcW w:w="801" w:type="dxa"/>
            <w:tcBorders>
              <w:top w:val="single" w:sz="4" w:space="0" w:color="000000"/>
              <w:left w:val="single" w:sz="4" w:space="0" w:color="000000"/>
              <w:bottom w:val="single" w:sz="4" w:space="0" w:color="000000"/>
            </w:tcBorders>
            <w:shd w:val="clear" w:color="auto" w:fill="CCFFCC"/>
            <w:vAlign w:val="center"/>
          </w:tcPr>
          <w:p w14:paraId="08EDBB68" w14:textId="0A140908"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35878FB3"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33B484B" w14:textId="33ADE737" w:rsidR="00684A44" w:rsidRPr="00894B9B" w:rsidRDefault="00684A44" w:rsidP="00684A44">
            <w:pPr>
              <w:snapToGrid w:val="0"/>
              <w:spacing w:before="20" w:after="20"/>
              <w:rPr>
                <w:sz w:val="22"/>
                <w:szCs w:val="22"/>
              </w:rPr>
            </w:pPr>
          </w:p>
          <w:p w14:paraId="345131F9" w14:textId="77777777" w:rsidR="00684A44" w:rsidRPr="00894B9B" w:rsidRDefault="00684A44" w:rsidP="00684A44">
            <w:pPr>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4F806D83"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64B8963D"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7EF9445B" w14:textId="25666836" w:rsidR="00684A44" w:rsidRPr="00894B9B" w:rsidRDefault="00684A44" w:rsidP="002D5651">
            <w:pPr>
              <w:snapToGrid w:val="0"/>
              <w:spacing w:before="20" w:after="20"/>
              <w:rPr>
                <w:sz w:val="22"/>
                <w:szCs w:val="22"/>
              </w:rPr>
            </w:pPr>
          </w:p>
        </w:tc>
      </w:tr>
      <w:tr w:rsidR="00684A44" w:rsidRPr="00894B9B" w14:paraId="792DE06C" w14:textId="3BC04D85" w:rsidTr="00684A44">
        <w:trPr>
          <w:trHeight w:val="514"/>
        </w:trPr>
        <w:tc>
          <w:tcPr>
            <w:tcW w:w="879" w:type="dxa"/>
            <w:vMerge/>
            <w:tcBorders>
              <w:left w:val="single" w:sz="4" w:space="0" w:color="000000"/>
              <w:bottom w:val="single" w:sz="4" w:space="0" w:color="000000"/>
            </w:tcBorders>
            <w:shd w:val="clear" w:color="auto" w:fill="auto"/>
            <w:vAlign w:val="center"/>
          </w:tcPr>
          <w:p w14:paraId="55783BCE" w14:textId="77777777"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b/>
                <w:sz w:val="22"/>
                <w:szCs w:val="22"/>
              </w:rPr>
            </w:pPr>
          </w:p>
        </w:tc>
        <w:tc>
          <w:tcPr>
            <w:tcW w:w="2846" w:type="dxa"/>
            <w:tcBorders>
              <w:top w:val="single" w:sz="4" w:space="0" w:color="000000"/>
              <w:left w:val="single" w:sz="4" w:space="0" w:color="000000"/>
              <w:bottom w:val="single" w:sz="4" w:space="0" w:color="000000"/>
            </w:tcBorders>
            <w:shd w:val="clear" w:color="auto" w:fill="CCFFCC"/>
            <w:vAlign w:val="center"/>
          </w:tcPr>
          <w:p w14:paraId="009B3504" w14:textId="3DAB30AA" w:rsidR="00684A44" w:rsidRPr="00894B9B" w:rsidRDefault="00684A44" w:rsidP="00684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0" w:after="20"/>
              <w:rPr>
                <w:rFonts w:cs="Arial"/>
                <w:sz w:val="22"/>
                <w:szCs w:val="22"/>
              </w:rPr>
            </w:pPr>
            <w:r w:rsidRPr="00894B9B">
              <w:rPr>
                <w:sz w:val="22"/>
                <w:szCs w:val="22"/>
              </w:rPr>
              <w:t>M 07.4 Qualitative Forschungsmethoden einschl. Hermeneutik und Phänomenologie</w:t>
            </w:r>
          </w:p>
        </w:tc>
        <w:tc>
          <w:tcPr>
            <w:tcW w:w="535" w:type="dxa"/>
            <w:tcBorders>
              <w:top w:val="single" w:sz="4" w:space="0" w:color="000000"/>
              <w:left w:val="single" w:sz="4" w:space="0" w:color="000000"/>
              <w:bottom w:val="single" w:sz="4" w:space="0" w:color="000000"/>
            </w:tcBorders>
            <w:shd w:val="clear" w:color="auto" w:fill="CCFFCC"/>
            <w:vAlign w:val="center"/>
          </w:tcPr>
          <w:p w14:paraId="5D4D927F" w14:textId="6B76C727" w:rsidR="00684A44" w:rsidRPr="00894B9B" w:rsidRDefault="00684A44" w:rsidP="00684A44">
            <w:pPr>
              <w:spacing w:before="20" w:after="20"/>
              <w:rPr>
                <w:sz w:val="22"/>
                <w:szCs w:val="22"/>
              </w:rPr>
            </w:pPr>
            <w:r w:rsidRPr="00894B9B">
              <w:rPr>
                <w:sz w:val="22"/>
                <w:szCs w:val="22"/>
              </w:rPr>
              <w:t>2</w:t>
            </w:r>
          </w:p>
        </w:tc>
        <w:tc>
          <w:tcPr>
            <w:tcW w:w="606" w:type="dxa"/>
            <w:tcBorders>
              <w:top w:val="single" w:sz="4" w:space="0" w:color="000000"/>
              <w:left w:val="single" w:sz="4" w:space="0" w:color="000000"/>
              <w:bottom w:val="single" w:sz="4" w:space="0" w:color="000000"/>
            </w:tcBorders>
            <w:shd w:val="clear" w:color="auto" w:fill="CCFFCC"/>
            <w:vAlign w:val="center"/>
          </w:tcPr>
          <w:p w14:paraId="03FA0D40" w14:textId="46C32026" w:rsidR="00684A44" w:rsidRPr="00894B9B" w:rsidRDefault="00684A44" w:rsidP="00684A44">
            <w:pPr>
              <w:spacing w:before="20" w:after="20"/>
              <w:rPr>
                <w:sz w:val="22"/>
                <w:szCs w:val="22"/>
              </w:rPr>
            </w:pPr>
            <w:r w:rsidRPr="00894B9B">
              <w:rPr>
                <w:sz w:val="22"/>
                <w:szCs w:val="22"/>
              </w:rPr>
              <w:t>PS</w:t>
            </w:r>
          </w:p>
        </w:tc>
        <w:tc>
          <w:tcPr>
            <w:tcW w:w="801" w:type="dxa"/>
            <w:tcBorders>
              <w:top w:val="single" w:sz="4" w:space="0" w:color="000000"/>
              <w:left w:val="single" w:sz="4" w:space="0" w:color="000000"/>
              <w:bottom w:val="single" w:sz="4" w:space="0" w:color="000000"/>
            </w:tcBorders>
            <w:shd w:val="clear" w:color="auto" w:fill="CCFFCC"/>
            <w:vAlign w:val="center"/>
          </w:tcPr>
          <w:p w14:paraId="2ADAF98A" w14:textId="46B52ABF" w:rsidR="00684A44" w:rsidRPr="00894B9B" w:rsidRDefault="00684A44" w:rsidP="00684A44">
            <w:pPr>
              <w:spacing w:before="20" w:after="20"/>
              <w:rPr>
                <w:sz w:val="22"/>
                <w:szCs w:val="22"/>
              </w:rPr>
            </w:pPr>
            <w:r w:rsidRPr="00894B9B">
              <w:rPr>
                <w:sz w:val="22"/>
                <w:szCs w:val="22"/>
              </w:rPr>
              <w:t>3</w:t>
            </w:r>
          </w:p>
        </w:tc>
        <w:tc>
          <w:tcPr>
            <w:tcW w:w="1172" w:type="dxa"/>
            <w:tcBorders>
              <w:top w:val="single" w:sz="4" w:space="0" w:color="000000"/>
              <w:left w:val="single" w:sz="4" w:space="0" w:color="000000"/>
              <w:bottom w:val="single" w:sz="4" w:space="0" w:color="000000"/>
            </w:tcBorders>
          </w:tcPr>
          <w:p w14:paraId="25FFDD67" w14:textId="77777777" w:rsidR="00684A44" w:rsidRPr="00894B9B" w:rsidRDefault="00684A44" w:rsidP="002D5651">
            <w:pPr>
              <w:snapToGrid w:val="0"/>
              <w:spacing w:before="20" w:after="20"/>
              <w:jc w:val="center"/>
              <w:rPr>
                <w:sz w:val="22"/>
                <w:szCs w:val="22"/>
              </w:rPr>
            </w:pPr>
          </w:p>
        </w:tc>
        <w:tc>
          <w:tcPr>
            <w:tcW w:w="6092" w:type="dxa"/>
            <w:tcBorders>
              <w:top w:val="single" w:sz="4" w:space="0" w:color="000000"/>
              <w:left w:val="single" w:sz="4" w:space="0" w:color="000000"/>
              <w:bottom w:val="single" w:sz="4" w:space="0" w:color="000000"/>
              <w:right w:val="single" w:sz="4" w:space="0" w:color="auto"/>
            </w:tcBorders>
            <w:shd w:val="clear" w:color="auto" w:fill="auto"/>
            <w:vAlign w:val="center"/>
          </w:tcPr>
          <w:p w14:paraId="2DA3D9D5" w14:textId="60D9C08A" w:rsidR="00684A44" w:rsidRPr="00894B9B" w:rsidRDefault="00684A44" w:rsidP="00684A44">
            <w:pPr>
              <w:snapToGrid w:val="0"/>
              <w:spacing w:before="20" w:after="20"/>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7B9CEC9"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000000"/>
            </w:tcBorders>
          </w:tcPr>
          <w:p w14:paraId="7DCE221F" w14:textId="77777777" w:rsidR="00684A44" w:rsidRPr="00894B9B" w:rsidRDefault="00684A44" w:rsidP="002D5651">
            <w:pPr>
              <w:snapToGrid w:val="0"/>
              <w:spacing w:before="20" w:after="20"/>
              <w:jc w:val="center"/>
              <w:rPr>
                <w:sz w:val="22"/>
                <w:szCs w:val="22"/>
              </w:rPr>
            </w:pPr>
          </w:p>
        </w:tc>
        <w:tc>
          <w:tcPr>
            <w:tcW w:w="1238" w:type="dxa"/>
            <w:tcBorders>
              <w:top w:val="single" w:sz="4" w:space="0" w:color="000000"/>
              <w:left w:val="single" w:sz="4" w:space="0" w:color="000000"/>
              <w:bottom w:val="single" w:sz="4" w:space="0" w:color="000000"/>
              <w:right w:val="single" w:sz="4" w:space="0" w:color="auto"/>
            </w:tcBorders>
          </w:tcPr>
          <w:p w14:paraId="5B6AC7E6" w14:textId="18688BF6" w:rsidR="00684A44" w:rsidRPr="00894B9B" w:rsidRDefault="00684A44" w:rsidP="002D5651">
            <w:pPr>
              <w:snapToGrid w:val="0"/>
              <w:spacing w:before="20" w:after="20"/>
              <w:rPr>
                <w:sz w:val="22"/>
                <w:szCs w:val="22"/>
              </w:rPr>
            </w:pPr>
          </w:p>
        </w:tc>
      </w:tr>
    </w:tbl>
    <w:p w14:paraId="54ABF6C3" w14:textId="77777777" w:rsidR="00684A44" w:rsidRDefault="00684A44" w:rsidP="00684A44">
      <w:pPr>
        <w:tabs>
          <w:tab w:val="left" w:pos="8222"/>
          <w:tab w:val="left" w:pos="10632"/>
        </w:tabs>
        <w:spacing w:line="480" w:lineRule="auto"/>
      </w:pPr>
      <w:r>
        <w:t>Sollten Sie vor diesem Antrag bereits einen Antrag auf Anerkennung von Lehrveranstaltungen eingereicht haben, ersuchen wir Sie höflich, dies an dieser Stelle anzuführen!</w:t>
      </w:r>
      <w:r>
        <w:tab/>
      </w:r>
    </w:p>
    <w:p w14:paraId="320E1143" w14:textId="205362E7" w:rsidR="00684A44" w:rsidRDefault="00684A44" w:rsidP="00684A44">
      <w:pPr>
        <w:tabs>
          <w:tab w:val="left" w:pos="8222"/>
          <w:tab w:val="left" w:pos="10632"/>
        </w:tabs>
        <w:spacing w:line="480" w:lineRule="auto"/>
        <w:rPr>
          <w:rFonts w:ascii="Lucida Grande" w:hAnsi="Lucida Grande" w:cs="Lucida Grande"/>
          <w:sz w:val="28"/>
          <w:szCs w:val="28"/>
        </w:rPr>
      </w:pPr>
      <w:r>
        <w:rPr>
          <w:rFonts w:ascii="Segoe UI Symbol" w:hAnsi="Segoe UI Symbol" w:cs="Segoe UI Symbol"/>
          <w:sz w:val="28"/>
          <w:szCs w:val="28"/>
        </w:rPr>
        <w:lastRenderedPageBreak/>
        <w:t>☐</w:t>
      </w:r>
      <w:r w:rsidR="00D021A2">
        <w:t xml:space="preserve"> </w:t>
      </w:r>
      <w:r>
        <w:t xml:space="preserve">Nein, ich habe noch keinen Antrag eingereicht  </w:t>
      </w:r>
    </w:p>
    <w:p w14:paraId="60B9106E" w14:textId="7C304BA2" w:rsidR="00684A44" w:rsidRDefault="00684A44" w:rsidP="00684A44">
      <w:pPr>
        <w:tabs>
          <w:tab w:val="left" w:pos="8222"/>
          <w:tab w:val="left" w:pos="10632"/>
        </w:tabs>
        <w:spacing w:line="480" w:lineRule="auto"/>
        <w:rPr>
          <w:rFonts w:ascii="Lucida Grande" w:hAnsi="Lucida Grande" w:cs="Lucida Grande"/>
          <w:sz w:val="28"/>
          <w:szCs w:val="28"/>
        </w:rPr>
      </w:pPr>
      <w:r>
        <w:rPr>
          <w:rFonts w:ascii="Lucida Grande" w:hAnsi="Lucida Grande" w:cs="Lucida Grande"/>
          <w:sz w:val="28"/>
          <w:szCs w:val="28"/>
        </w:rPr>
        <w:t>☐</w:t>
      </w:r>
      <w:r w:rsidR="00D021A2">
        <w:t xml:space="preserve"> </w:t>
      </w:r>
      <w:r>
        <w:t>Ja, ich habe bereits einen Antrag eingereicht</w:t>
      </w:r>
      <w:r>
        <w:tab/>
      </w:r>
    </w:p>
    <w:p w14:paraId="36B824AD" w14:textId="14EFBC25" w:rsidR="00684A44" w:rsidRDefault="00D021A2" w:rsidP="00684A44">
      <w:pPr>
        <w:tabs>
          <w:tab w:val="left" w:pos="8222"/>
          <w:tab w:val="left" w:pos="10632"/>
        </w:tabs>
        <w:spacing w:line="480" w:lineRule="auto"/>
      </w:pPr>
      <w:r>
        <w:rPr>
          <w:rFonts w:ascii="Lucida Grande" w:hAnsi="Lucida Grande" w:cs="Lucida Grande"/>
          <w:sz w:val="28"/>
          <w:szCs w:val="28"/>
        </w:rPr>
        <w:t>☐</w:t>
      </w:r>
      <w:r>
        <w:t xml:space="preserve"> </w:t>
      </w:r>
      <w:r w:rsidR="00684A44">
        <w:t xml:space="preserve">Ja, ich habe bereits mehrere Anträge eingereicht </w:t>
      </w:r>
    </w:p>
    <w:p w14:paraId="5163DD15" w14:textId="77777777" w:rsidR="00684A44" w:rsidRDefault="00684A44" w:rsidP="00684A44">
      <w:pPr>
        <w:tabs>
          <w:tab w:val="left" w:pos="8222"/>
          <w:tab w:val="left" w:pos="10632"/>
        </w:tabs>
        <w:spacing w:line="480" w:lineRule="auto"/>
      </w:pPr>
      <w:r>
        <w:t>(Zutreffendes bitte ankreuzen)</w:t>
      </w:r>
    </w:p>
    <w:p w14:paraId="57CC6D90" w14:textId="77777777" w:rsidR="00684A44" w:rsidRDefault="00684A44" w:rsidP="00684A44">
      <w:pPr>
        <w:tabs>
          <w:tab w:val="left" w:pos="8222"/>
          <w:tab w:val="left" w:pos="10632"/>
        </w:tabs>
        <w:spacing w:line="480" w:lineRule="auto"/>
        <w:outlineLvl w:val="0"/>
      </w:pPr>
      <w:r>
        <w:t>Achtung!</w:t>
      </w:r>
    </w:p>
    <w:p w14:paraId="5894079A" w14:textId="4D379F01" w:rsidR="00684A44" w:rsidRDefault="00684A44" w:rsidP="00684A44">
      <w:pPr>
        <w:tabs>
          <w:tab w:val="left" w:pos="8222"/>
          <w:tab w:val="left" w:pos="10632"/>
        </w:tabs>
        <w:spacing w:line="480" w:lineRule="auto"/>
      </w:pPr>
      <w:r>
        <w:t xml:space="preserve">Bereits anerkannte Zeugnisse können </w:t>
      </w:r>
      <w:r>
        <w:rPr>
          <w:b/>
        </w:rPr>
        <w:t>NICHT</w:t>
      </w:r>
      <w:r>
        <w:t xml:space="preserve"> mehrfach für die weitere Anerkennun</w:t>
      </w:r>
      <w:r w:rsidR="00D021A2">
        <w:t>g von Lehrveranstaltungen heran</w:t>
      </w:r>
      <w:r>
        <w:t>gezogen werden!</w:t>
      </w:r>
    </w:p>
    <w:p w14:paraId="3DFA4946" w14:textId="45D9E423" w:rsidR="00D021A2" w:rsidRDefault="00D021A2" w:rsidP="00684A44">
      <w:pPr>
        <w:tabs>
          <w:tab w:val="left" w:pos="8222"/>
          <w:tab w:val="left" w:pos="10632"/>
        </w:tabs>
        <w:spacing w:line="480" w:lineRule="auto"/>
      </w:pPr>
    </w:p>
    <w:p w14:paraId="5311E728" w14:textId="77777777" w:rsidR="00D021A2" w:rsidRDefault="00D021A2" w:rsidP="00684A44">
      <w:pPr>
        <w:tabs>
          <w:tab w:val="left" w:pos="8222"/>
          <w:tab w:val="left" w:pos="10632"/>
        </w:tabs>
        <w:spacing w:line="480" w:lineRule="auto"/>
      </w:pPr>
    </w:p>
    <w:p w14:paraId="41F47410" w14:textId="70DDDE91" w:rsidR="00684A44" w:rsidRDefault="00684A44" w:rsidP="00684A44">
      <w:pPr>
        <w:tabs>
          <w:tab w:val="left" w:pos="8222"/>
          <w:tab w:val="left" w:pos="10632"/>
        </w:tabs>
        <w:spacing w:line="480" w:lineRule="auto"/>
        <w:rPr>
          <w:noProof/>
          <w:lang w:val="de-AT" w:eastAsia="ja-JP"/>
        </w:rPr>
      </w:pPr>
      <w:r>
        <w:t>Einreichdatum:</w:t>
      </w:r>
      <w:r>
        <w:tab/>
        <w:t xml:space="preserve">Unterschrift: </w:t>
      </w:r>
    </w:p>
    <w:p w14:paraId="7A2F6930" w14:textId="77777777" w:rsidR="00D021A2" w:rsidRDefault="00D021A2" w:rsidP="00684A44">
      <w:pPr>
        <w:tabs>
          <w:tab w:val="left" w:pos="8222"/>
          <w:tab w:val="left" w:pos="10632"/>
        </w:tabs>
        <w:spacing w:line="480" w:lineRule="auto"/>
      </w:pPr>
    </w:p>
    <w:p w14:paraId="63E79DC4" w14:textId="671AA3FC" w:rsidR="00015678" w:rsidRDefault="00015678">
      <w:pPr>
        <w:spacing w:after="200" w:line="276" w:lineRule="auto"/>
        <w:rPr>
          <w:rFonts w:ascii="Arial" w:hAnsi="Arial" w:cs="Arial"/>
          <w:lang w:val="de-AT" w:eastAsia="de-DE"/>
        </w:rPr>
      </w:pPr>
      <w:r>
        <w:rPr>
          <w:rFonts w:ascii="Arial" w:hAnsi="Arial" w:cs="Arial"/>
          <w:lang w:val="de-AT" w:eastAsia="de-DE"/>
        </w:rPr>
        <w:br w:type="page"/>
      </w:r>
    </w:p>
    <w:p w14:paraId="6E7CF03C" w14:textId="0411D836" w:rsidR="002D5651" w:rsidRDefault="007E5383" w:rsidP="00D021A2">
      <w:r>
        <w:rPr>
          <w:noProof/>
          <w:lang w:val="de-AT" w:eastAsia="ja-JP"/>
        </w:rPr>
        <w:lastRenderedPageBreak/>
        <w:drawing>
          <wp:anchor distT="0" distB="0" distL="114300" distR="114300" simplePos="0" relativeHeight="251663360" behindDoc="0" locked="0" layoutInCell="1" allowOverlap="1" wp14:anchorId="4485859D" wp14:editId="10BEA64F">
            <wp:simplePos x="0" y="0"/>
            <wp:positionH relativeFrom="column">
              <wp:posOffset>8966835</wp:posOffset>
            </wp:positionH>
            <wp:positionV relativeFrom="paragraph">
              <wp:posOffset>608330</wp:posOffset>
            </wp:positionV>
            <wp:extent cx="822960" cy="1471295"/>
            <wp:effectExtent l="0" t="0" r="0" b="0"/>
            <wp:wrapNone/>
            <wp:docPr id="2" name="Grafik 1" descr="Beschreibung: C:\WINDOWS\TEMP\CS  SC at the University of Salzburg A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WINDOWS\TEMP\CS  SC at the University of Salzburg Austria.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296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5651" w:rsidSect="003D64F8">
      <w:pgSz w:w="16820" w:h="11900" w:orient="landscape"/>
      <w:pgMar w:top="284" w:right="851" w:bottom="567" w:left="56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66D4" w14:textId="77777777" w:rsidR="00C56B8C" w:rsidRDefault="00C56B8C">
      <w:r>
        <w:separator/>
      </w:r>
    </w:p>
  </w:endnote>
  <w:endnote w:type="continuationSeparator" w:id="0">
    <w:p w14:paraId="637EC0F7" w14:textId="77777777" w:rsidR="00C56B8C" w:rsidRDefault="00C5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42B57" w14:textId="77777777" w:rsidR="00C56B8C" w:rsidRDefault="00C56B8C">
      <w:r>
        <w:separator/>
      </w:r>
    </w:p>
  </w:footnote>
  <w:footnote w:type="continuationSeparator" w:id="0">
    <w:p w14:paraId="17CDE8FE" w14:textId="77777777" w:rsidR="00C56B8C" w:rsidRDefault="00C56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FB663BC"/>
    <w:name w:val="WW8Num1"/>
    <w:lvl w:ilvl="0">
      <w:start w:val="1"/>
      <w:numFmt w:val="decimal"/>
      <w:lvlText w:val="(%1)"/>
      <w:lvlJc w:val="left"/>
      <w:pPr>
        <w:tabs>
          <w:tab w:val="num" w:pos="0"/>
        </w:tabs>
        <w:ind w:left="360" w:hanging="360"/>
      </w:pPr>
      <w:rPr>
        <w:sz w:val="22"/>
        <w:szCs w:val="22"/>
      </w:rPr>
    </w:lvl>
  </w:abstractNum>
  <w:abstractNum w:abstractNumId="1" w15:restartNumberingAfterBreak="0">
    <w:nsid w:val="08472A60"/>
    <w:multiLevelType w:val="hybridMultilevel"/>
    <w:tmpl w:val="C9CAF57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55"/>
    <w:rsid w:val="0001328D"/>
    <w:rsid w:val="00015678"/>
    <w:rsid w:val="00026111"/>
    <w:rsid w:val="000862A4"/>
    <w:rsid w:val="000C1136"/>
    <w:rsid w:val="00112F19"/>
    <w:rsid w:val="00133906"/>
    <w:rsid w:val="001A14EF"/>
    <w:rsid w:val="001B5773"/>
    <w:rsid w:val="001C231C"/>
    <w:rsid w:val="00253BDA"/>
    <w:rsid w:val="00254BA6"/>
    <w:rsid w:val="002A541B"/>
    <w:rsid w:val="002D5651"/>
    <w:rsid w:val="002E70D6"/>
    <w:rsid w:val="003565CF"/>
    <w:rsid w:val="003B5FE9"/>
    <w:rsid w:val="003D64F8"/>
    <w:rsid w:val="003D6866"/>
    <w:rsid w:val="003E31E0"/>
    <w:rsid w:val="003F18D9"/>
    <w:rsid w:val="00405E97"/>
    <w:rsid w:val="004466BD"/>
    <w:rsid w:val="00454DE5"/>
    <w:rsid w:val="00491FEA"/>
    <w:rsid w:val="004D2A64"/>
    <w:rsid w:val="004E7407"/>
    <w:rsid w:val="00527E3A"/>
    <w:rsid w:val="005674AA"/>
    <w:rsid w:val="00574632"/>
    <w:rsid w:val="00584692"/>
    <w:rsid w:val="005C7B73"/>
    <w:rsid w:val="005E7ECB"/>
    <w:rsid w:val="005F4C98"/>
    <w:rsid w:val="00600930"/>
    <w:rsid w:val="00604A84"/>
    <w:rsid w:val="006505F0"/>
    <w:rsid w:val="00684A44"/>
    <w:rsid w:val="00702BE9"/>
    <w:rsid w:val="00730ADC"/>
    <w:rsid w:val="00741557"/>
    <w:rsid w:val="0077507B"/>
    <w:rsid w:val="007E5383"/>
    <w:rsid w:val="00817EAD"/>
    <w:rsid w:val="00894B9B"/>
    <w:rsid w:val="008F593C"/>
    <w:rsid w:val="00902C7D"/>
    <w:rsid w:val="00904D2C"/>
    <w:rsid w:val="00973EEF"/>
    <w:rsid w:val="009F4A0C"/>
    <w:rsid w:val="00A13080"/>
    <w:rsid w:val="00A72BA1"/>
    <w:rsid w:val="00AA161B"/>
    <w:rsid w:val="00AA3EE4"/>
    <w:rsid w:val="00AC5202"/>
    <w:rsid w:val="00B54060"/>
    <w:rsid w:val="00B63157"/>
    <w:rsid w:val="00B871F3"/>
    <w:rsid w:val="00BD7299"/>
    <w:rsid w:val="00BF0647"/>
    <w:rsid w:val="00C179C0"/>
    <w:rsid w:val="00C23060"/>
    <w:rsid w:val="00C56B8C"/>
    <w:rsid w:val="00C62E37"/>
    <w:rsid w:val="00C66E5F"/>
    <w:rsid w:val="00CB6DA7"/>
    <w:rsid w:val="00CB70E0"/>
    <w:rsid w:val="00CD0E14"/>
    <w:rsid w:val="00CD2C80"/>
    <w:rsid w:val="00CE3725"/>
    <w:rsid w:val="00CE391E"/>
    <w:rsid w:val="00D021A2"/>
    <w:rsid w:val="00D17A55"/>
    <w:rsid w:val="00D252B9"/>
    <w:rsid w:val="00D40553"/>
    <w:rsid w:val="00D57B2D"/>
    <w:rsid w:val="00DB54F4"/>
    <w:rsid w:val="00DF0D7A"/>
    <w:rsid w:val="00E00A55"/>
    <w:rsid w:val="00E1568B"/>
    <w:rsid w:val="00E33486"/>
    <w:rsid w:val="00F503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2E79F"/>
  <w15:docId w15:val="{ADDF8FE3-4088-456F-9E5B-EA5A5938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A55"/>
    <w:pPr>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uiPriority w:val="9"/>
    <w:qFormat/>
    <w:rsid w:val="00026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sid w:val="00E00A55"/>
  </w:style>
  <w:style w:type="paragraph" w:styleId="Kopfzeile">
    <w:name w:val="header"/>
    <w:basedOn w:val="Standard"/>
    <w:link w:val="KopfzeileZchn"/>
    <w:rsid w:val="00E00A55"/>
    <w:pPr>
      <w:tabs>
        <w:tab w:val="center" w:pos="4536"/>
        <w:tab w:val="right" w:pos="9072"/>
      </w:tabs>
    </w:pPr>
  </w:style>
  <w:style w:type="character" w:customStyle="1" w:styleId="KopfzeileZchn">
    <w:name w:val="Kopfzeile Zchn"/>
    <w:basedOn w:val="Absatz-Standardschriftart"/>
    <w:link w:val="Kopfzeile"/>
    <w:rsid w:val="00E00A55"/>
    <w:rPr>
      <w:rFonts w:ascii="Times New Roman" w:eastAsia="Times New Roman" w:hAnsi="Times New Roman" w:cs="Times New Roman"/>
      <w:sz w:val="24"/>
      <w:szCs w:val="24"/>
      <w:lang w:eastAsia="ar-SA"/>
    </w:rPr>
  </w:style>
  <w:style w:type="paragraph" w:styleId="Fuzeile">
    <w:name w:val="footer"/>
    <w:basedOn w:val="Standard"/>
    <w:link w:val="FuzeileZchn"/>
    <w:rsid w:val="00E00A55"/>
    <w:pPr>
      <w:tabs>
        <w:tab w:val="center" w:pos="4536"/>
        <w:tab w:val="right" w:pos="9072"/>
      </w:tabs>
    </w:pPr>
  </w:style>
  <w:style w:type="character" w:customStyle="1" w:styleId="FuzeileZchn">
    <w:name w:val="Fußzeile Zchn"/>
    <w:basedOn w:val="Absatz-Standardschriftart"/>
    <w:link w:val="Fuzeile"/>
    <w:rsid w:val="00E00A55"/>
    <w:rPr>
      <w:rFonts w:ascii="Times New Roman" w:eastAsia="Times New Roman" w:hAnsi="Times New Roman" w:cs="Times New Roman"/>
      <w:sz w:val="24"/>
      <w:szCs w:val="24"/>
      <w:lang w:eastAsia="ar-SA"/>
    </w:rPr>
  </w:style>
  <w:style w:type="paragraph" w:styleId="Titel">
    <w:name w:val="Title"/>
    <w:basedOn w:val="Standard"/>
    <w:next w:val="Standard"/>
    <w:link w:val="TitelZchn"/>
    <w:uiPriority w:val="10"/>
    <w:qFormat/>
    <w:rsid w:val="00253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53BD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berschrift1Zchn">
    <w:name w:val="Überschrift 1 Zchn"/>
    <w:basedOn w:val="Absatz-Standardschriftart"/>
    <w:link w:val="berschrift1"/>
    <w:uiPriority w:val="9"/>
    <w:rsid w:val="00026111"/>
    <w:rPr>
      <w:rFonts w:asciiTheme="majorHAnsi" w:eastAsiaTheme="majorEastAsia" w:hAnsiTheme="majorHAnsi" w:cstheme="majorBidi"/>
      <w:b/>
      <w:bCs/>
      <w:color w:val="345A8A" w:themeColor="accent1" w:themeShade="B5"/>
      <w:sz w:val="32"/>
      <w:szCs w:val="32"/>
      <w:lang w:eastAsia="ar-SA"/>
    </w:rPr>
  </w:style>
  <w:style w:type="paragraph" w:styleId="Listenabsatz">
    <w:name w:val="List Paragraph"/>
    <w:basedOn w:val="Standard"/>
    <w:uiPriority w:val="34"/>
    <w:qFormat/>
    <w:rsid w:val="00E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C:\WINDOWS\TEMP\CS%20%20SC%20at%20the%20University%20of%20Salzburg%20Austria.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7B99-22C9-4374-9954-4A11D08E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845</Words>
  <Characters>5325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Rieger Agnes</dc:creator>
  <cp:lastModifiedBy>Rieger Agnes</cp:lastModifiedBy>
  <cp:revision>7</cp:revision>
  <cp:lastPrinted>2019-12-05T12:52:00Z</cp:lastPrinted>
  <dcterms:created xsi:type="dcterms:W3CDTF">2019-12-05T13:18:00Z</dcterms:created>
  <dcterms:modified xsi:type="dcterms:W3CDTF">2020-02-07T13:22:00Z</dcterms:modified>
</cp:coreProperties>
</file>